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71053" w14:textId="570593ED" w:rsidR="00A37005" w:rsidRDefault="009A46E7" w:rsidP="006C7B9C">
      <w:pPr>
        <w:rPr>
          <w:noProof/>
          <w:sz w:val="36"/>
          <w:szCs w:val="36"/>
        </w:rPr>
      </w:pPr>
      <w:bookmarkStart w:id="0" w:name="_Hlk101266213"/>
      <w:bookmarkEnd w:id="0"/>
      <w:r>
        <w:rPr>
          <w:noProof/>
          <w:sz w:val="36"/>
          <w:szCs w:val="36"/>
        </w:rPr>
        <w:drawing>
          <wp:inline distT="0" distB="0" distL="0" distR="0" wp14:anchorId="0A651437" wp14:editId="751F153A">
            <wp:extent cx="1762125" cy="1638592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21" cy="16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DC9E5" w14:textId="30EB8439" w:rsidR="00A37005" w:rsidRDefault="005F7632" w:rsidP="00A3700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63C3D32" wp14:editId="00CC548E">
            <wp:extent cx="4648200" cy="2943225"/>
            <wp:effectExtent l="0" t="0" r="0" b="9525"/>
            <wp:docPr id="4" name="Picture 4" descr="A group of people standing toge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tanding together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40" cy="29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E5FD" w14:textId="437A78C4" w:rsidR="006C7B9C" w:rsidRDefault="006C7B9C" w:rsidP="00796343">
      <w:pPr>
        <w:jc w:val="center"/>
        <w:rPr>
          <w:b/>
          <w:bCs/>
          <w:color w:val="0070C0"/>
          <w:sz w:val="56"/>
          <w:szCs w:val="56"/>
        </w:rPr>
      </w:pPr>
      <w:r>
        <w:rPr>
          <w:b/>
          <w:bCs/>
          <w:color w:val="0070C0"/>
          <w:sz w:val="56"/>
          <w:szCs w:val="56"/>
        </w:rPr>
        <w:t xml:space="preserve">Business News &amp; Trends – </w:t>
      </w:r>
    </w:p>
    <w:p w14:paraId="1D684652" w14:textId="780EBAD0" w:rsidR="006F5796" w:rsidRPr="00A52B60" w:rsidRDefault="008025B0" w:rsidP="00796343">
      <w:pPr>
        <w:jc w:val="center"/>
        <w:rPr>
          <w:color w:val="0070C0"/>
          <w:sz w:val="56"/>
          <w:szCs w:val="56"/>
        </w:rPr>
      </w:pPr>
      <w:r>
        <w:rPr>
          <w:b/>
          <w:bCs/>
          <w:color w:val="0070C0"/>
          <w:sz w:val="56"/>
          <w:szCs w:val="56"/>
        </w:rPr>
        <w:t>April</w:t>
      </w:r>
      <w:r w:rsidR="008A123E">
        <w:rPr>
          <w:b/>
          <w:bCs/>
          <w:color w:val="0070C0"/>
          <w:sz w:val="56"/>
          <w:szCs w:val="56"/>
        </w:rPr>
        <w:t>/Ma</w:t>
      </w:r>
      <w:r>
        <w:rPr>
          <w:b/>
          <w:bCs/>
          <w:color w:val="0070C0"/>
          <w:sz w:val="56"/>
          <w:szCs w:val="56"/>
        </w:rPr>
        <w:t>y</w:t>
      </w:r>
      <w:r w:rsidR="0048009D" w:rsidRPr="00A52B60">
        <w:rPr>
          <w:b/>
          <w:bCs/>
          <w:color w:val="0070C0"/>
          <w:sz w:val="56"/>
          <w:szCs w:val="56"/>
        </w:rPr>
        <w:t xml:space="preserve"> 202</w:t>
      </w:r>
      <w:r w:rsidR="00A52B60" w:rsidRPr="00A52B60">
        <w:rPr>
          <w:b/>
          <w:bCs/>
          <w:color w:val="0070C0"/>
          <w:sz w:val="56"/>
          <w:szCs w:val="56"/>
        </w:rPr>
        <w:t>2</w:t>
      </w:r>
      <w:r w:rsidR="007D3B80">
        <w:rPr>
          <w:b/>
          <w:bCs/>
          <w:color w:val="0070C0"/>
          <w:sz w:val="56"/>
          <w:szCs w:val="56"/>
        </w:rPr>
        <w:t xml:space="preserve"> Newsletter</w:t>
      </w:r>
    </w:p>
    <w:p w14:paraId="51564117" w14:textId="77777777" w:rsidR="00796343" w:rsidRDefault="00796343" w:rsidP="00267DE7">
      <w:pPr>
        <w:rPr>
          <w:sz w:val="24"/>
          <w:szCs w:val="24"/>
        </w:rPr>
      </w:pPr>
    </w:p>
    <w:p w14:paraId="67B59589" w14:textId="742C081D" w:rsidR="00796343" w:rsidRPr="008025B0" w:rsidRDefault="00796343" w:rsidP="00267DE7">
      <w:pPr>
        <w:rPr>
          <w:sz w:val="28"/>
          <w:szCs w:val="28"/>
        </w:rPr>
      </w:pPr>
      <w:r w:rsidRPr="008025B0">
        <w:rPr>
          <w:sz w:val="28"/>
          <w:szCs w:val="28"/>
        </w:rPr>
        <w:t>He</w:t>
      </w:r>
      <w:r w:rsidR="00887C3A" w:rsidRPr="008025B0">
        <w:rPr>
          <w:sz w:val="28"/>
          <w:szCs w:val="28"/>
        </w:rPr>
        <w:t>y</w:t>
      </w:r>
      <w:r w:rsidR="00617CDC" w:rsidRPr="008025B0">
        <w:rPr>
          <w:sz w:val="28"/>
          <w:szCs w:val="28"/>
        </w:rPr>
        <w:t xml:space="preserve"> </w:t>
      </w:r>
      <w:r w:rsidR="003B4ABD" w:rsidRPr="008025B0">
        <w:rPr>
          <w:sz w:val="28"/>
          <w:szCs w:val="28"/>
        </w:rPr>
        <w:t>there</w:t>
      </w:r>
      <w:r w:rsidR="00617CDC" w:rsidRPr="008025B0">
        <w:rPr>
          <w:sz w:val="28"/>
          <w:szCs w:val="28"/>
        </w:rPr>
        <w:t>,</w:t>
      </w:r>
      <w:r w:rsidR="00B000D7" w:rsidRPr="008025B0">
        <w:rPr>
          <w:sz w:val="28"/>
          <w:szCs w:val="28"/>
        </w:rPr>
        <w:t xml:space="preserve"> </w:t>
      </w:r>
      <w:r w:rsidRPr="008025B0">
        <w:rPr>
          <w:sz w:val="28"/>
          <w:szCs w:val="28"/>
        </w:rPr>
        <w:t>Insider</w:t>
      </w:r>
      <w:r w:rsidR="00B000D7" w:rsidRPr="008025B0">
        <w:rPr>
          <w:sz w:val="28"/>
          <w:szCs w:val="28"/>
        </w:rPr>
        <w:t>s</w:t>
      </w:r>
      <w:r w:rsidRPr="008025B0">
        <w:rPr>
          <w:sz w:val="28"/>
          <w:szCs w:val="28"/>
        </w:rPr>
        <w:t>!</w:t>
      </w:r>
      <w:r w:rsidR="00F730EB" w:rsidRPr="008025B0">
        <w:rPr>
          <w:sz w:val="28"/>
          <w:szCs w:val="28"/>
        </w:rPr>
        <w:t xml:space="preserve">  </w:t>
      </w:r>
    </w:p>
    <w:p w14:paraId="0DF05257" w14:textId="1F0BBE9E" w:rsidR="008025B0" w:rsidRPr="008025B0" w:rsidRDefault="008025B0" w:rsidP="00267DE7">
      <w:pPr>
        <w:rPr>
          <w:sz w:val="28"/>
          <w:szCs w:val="28"/>
        </w:rPr>
      </w:pPr>
      <w:r w:rsidRPr="008025B0">
        <w:rPr>
          <w:sz w:val="28"/>
          <w:szCs w:val="28"/>
        </w:rPr>
        <w:t xml:space="preserve">April is a busy month with the filing of taxes.  </w:t>
      </w:r>
      <w:r w:rsidRPr="007D3B80">
        <w:rPr>
          <w:i/>
          <w:iCs/>
          <w:sz w:val="28"/>
          <w:szCs w:val="28"/>
        </w:rPr>
        <w:t xml:space="preserve">Yes, mine were </w:t>
      </w:r>
      <w:r w:rsidR="00563402" w:rsidRPr="007D3B80">
        <w:rPr>
          <w:i/>
          <w:iCs/>
          <w:sz w:val="28"/>
          <w:szCs w:val="28"/>
        </w:rPr>
        <w:t>done</w:t>
      </w:r>
      <w:r w:rsidRPr="007D3B80">
        <w:rPr>
          <w:i/>
          <w:iCs/>
          <w:sz w:val="28"/>
          <w:szCs w:val="28"/>
        </w:rPr>
        <w:t xml:space="preserve"> early this year.  </w:t>
      </w:r>
      <w:r w:rsidRPr="008025B0">
        <w:rPr>
          <w:sz w:val="28"/>
          <w:szCs w:val="28"/>
        </w:rPr>
        <w:t xml:space="preserve">Easter was just this past weekend and Spring is </w:t>
      </w:r>
      <w:r w:rsidR="007D3B80">
        <w:rPr>
          <w:sz w:val="28"/>
          <w:szCs w:val="28"/>
        </w:rPr>
        <w:t>near</w:t>
      </w:r>
      <w:r w:rsidRPr="008025B0">
        <w:rPr>
          <w:sz w:val="28"/>
          <w:szCs w:val="28"/>
        </w:rPr>
        <w:t xml:space="preserve">.  It is time to reflect, check-in on our progress </w:t>
      </w:r>
      <w:r w:rsidR="007D3B80">
        <w:rPr>
          <w:sz w:val="28"/>
          <w:szCs w:val="28"/>
        </w:rPr>
        <w:t>with our</w:t>
      </w:r>
      <w:r w:rsidRPr="008025B0">
        <w:rPr>
          <w:sz w:val="28"/>
          <w:szCs w:val="28"/>
        </w:rPr>
        <w:t xml:space="preserve"> resolutions, yearly goals, </w:t>
      </w:r>
      <w:r w:rsidR="007D3B80">
        <w:rPr>
          <w:sz w:val="28"/>
          <w:szCs w:val="28"/>
        </w:rPr>
        <w:t>and</w:t>
      </w:r>
      <w:r w:rsidRPr="008025B0">
        <w:rPr>
          <w:sz w:val="28"/>
          <w:szCs w:val="28"/>
        </w:rPr>
        <w:t xml:space="preserve"> step into new beginnings.   </w:t>
      </w:r>
    </w:p>
    <w:p w14:paraId="6EB544F9" w14:textId="29DF5356" w:rsidR="0048009D" w:rsidRPr="008025B0" w:rsidRDefault="007D3B80" w:rsidP="00267DE7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8025B0" w:rsidRPr="008025B0">
        <w:rPr>
          <w:sz w:val="28"/>
          <w:szCs w:val="28"/>
        </w:rPr>
        <w:t>he year is nearly half over</w:t>
      </w:r>
      <w:r>
        <w:rPr>
          <w:sz w:val="28"/>
          <w:szCs w:val="28"/>
        </w:rPr>
        <w:t>!</w:t>
      </w:r>
      <w:r w:rsidR="008025B0" w:rsidRPr="008025B0">
        <w:rPr>
          <w:sz w:val="28"/>
          <w:szCs w:val="28"/>
        </w:rPr>
        <w:t xml:space="preserve">  It’s amazing how time flies by.  Take some time to review your yearly goals---both personal and professional</w:t>
      </w:r>
      <w:r>
        <w:rPr>
          <w:sz w:val="28"/>
          <w:szCs w:val="28"/>
        </w:rPr>
        <w:t>.  A</w:t>
      </w:r>
      <w:r w:rsidR="008025B0" w:rsidRPr="008025B0">
        <w:rPr>
          <w:sz w:val="28"/>
          <w:szCs w:val="28"/>
        </w:rPr>
        <w:t>re you on track?  If you find you’re lagging, you still have time to get going</w:t>
      </w:r>
      <w:r>
        <w:rPr>
          <w:sz w:val="28"/>
          <w:szCs w:val="28"/>
        </w:rPr>
        <w:t>.</w:t>
      </w:r>
      <w:r w:rsidR="008025B0" w:rsidRPr="008025B0">
        <w:rPr>
          <w:sz w:val="28"/>
          <w:szCs w:val="28"/>
        </w:rPr>
        <w:t xml:space="preserve">  To help you there’s inspiration coming your way.  As well as lot of business news and trends.  </w:t>
      </w:r>
      <w:r w:rsidR="00C438F6" w:rsidRPr="008025B0">
        <w:rPr>
          <w:sz w:val="28"/>
          <w:szCs w:val="28"/>
        </w:rPr>
        <w:t xml:space="preserve"> </w:t>
      </w:r>
      <w:r w:rsidR="00B83453" w:rsidRPr="008025B0">
        <w:rPr>
          <w:sz w:val="28"/>
          <w:szCs w:val="28"/>
        </w:rPr>
        <w:t xml:space="preserve"> </w:t>
      </w:r>
    </w:p>
    <w:p w14:paraId="1DE61656" w14:textId="1EF3903A" w:rsidR="006C7B9C" w:rsidRPr="008025B0" w:rsidRDefault="006C7B9C" w:rsidP="00267DE7">
      <w:pPr>
        <w:rPr>
          <w:sz w:val="28"/>
          <w:szCs w:val="28"/>
        </w:rPr>
      </w:pPr>
    </w:p>
    <w:p w14:paraId="00F0C748" w14:textId="1FD624AC" w:rsidR="006C7B9C" w:rsidRPr="008025B0" w:rsidRDefault="00B83453" w:rsidP="00267DE7">
      <w:pPr>
        <w:rPr>
          <w:sz w:val="28"/>
          <w:szCs w:val="28"/>
        </w:rPr>
      </w:pPr>
      <w:r w:rsidRPr="008025B0">
        <w:rPr>
          <w:sz w:val="28"/>
          <w:szCs w:val="28"/>
        </w:rPr>
        <w:t>Best</w:t>
      </w:r>
      <w:r w:rsidR="006C7B9C" w:rsidRPr="008025B0">
        <w:rPr>
          <w:sz w:val="28"/>
          <w:szCs w:val="28"/>
        </w:rPr>
        <w:t>!</w:t>
      </w:r>
    </w:p>
    <w:p w14:paraId="4E5EF76A" w14:textId="702ED129" w:rsidR="006C7B9C" w:rsidRPr="008025B0" w:rsidRDefault="006C7B9C" w:rsidP="00267DE7">
      <w:pPr>
        <w:rPr>
          <w:sz w:val="28"/>
          <w:szCs w:val="28"/>
        </w:rPr>
      </w:pPr>
      <w:r w:rsidRPr="008025B0">
        <w:rPr>
          <w:i/>
          <w:iCs/>
          <w:sz w:val="28"/>
          <w:szCs w:val="28"/>
        </w:rPr>
        <w:t>Your Insider, Sindy</w:t>
      </w:r>
    </w:p>
    <w:p w14:paraId="4F1B0D60" w14:textId="5BDD02E6" w:rsidR="006C7B9C" w:rsidRDefault="006C7B9C" w:rsidP="00267DE7">
      <w:pPr>
        <w:rPr>
          <w:sz w:val="32"/>
          <w:szCs w:val="32"/>
        </w:rPr>
      </w:pPr>
    </w:p>
    <w:p w14:paraId="4EAB6150" w14:textId="5F7D7AE6" w:rsidR="006C7B9C" w:rsidRPr="00C85315" w:rsidRDefault="006C7B9C" w:rsidP="006C7B9C">
      <w:pPr>
        <w:rPr>
          <w:b/>
          <w:bCs/>
          <w:color w:val="002060"/>
          <w:sz w:val="40"/>
          <w:szCs w:val="40"/>
        </w:rPr>
      </w:pPr>
      <w:r w:rsidRPr="00C85315">
        <w:rPr>
          <w:b/>
          <w:bCs/>
          <w:color w:val="002060"/>
          <w:sz w:val="40"/>
          <w:szCs w:val="40"/>
        </w:rPr>
        <w:t>Inspiration:</w:t>
      </w:r>
      <w:r w:rsidR="00A006A5" w:rsidRPr="00C85315">
        <w:rPr>
          <w:b/>
          <w:bCs/>
          <w:color w:val="002060"/>
          <w:sz w:val="40"/>
          <w:szCs w:val="40"/>
        </w:rPr>
        <w:t xml:space="preserve"> </w:t>
      </w:r>
    </w:p>
    <w:p w14:paraId="1FC123DD" w14:textId="252FD274" w:rsidR="006C7B9C" w:rsidRPr="005F7632" w:rsidRDefault="00E76E9D" w:rsidP="006C7B9C">
      <w:pPr>
        <w:spacing w:line="256" w:lineRule="auto"/>
        <w:rPr>
          <w:rFonts w:ascii="Century Schoolbook" w:hAnsi="Century Schoolbook"/>
          <w:i/>
          <w:iCs/>
          <w:color w:val="FF0000"/>
        </w:rPr>
      </w:pPr>
      <w:r>
        <w:rPr>
          <w:rFonts w:ascii="Century Schoolbook" w:hAnsi="Century Schoolbook"/>
          <w:i/>
          <w:iCs/>
          <w:color w:val="2E74B5" w:themeColor="accent1" w:themeShade="BF"/>
        </w:rPr>
        <w:t xml:space="preserve">Your time is limited, so don’t waste it living someone else’s life.  Don’t be trapped by dogma-which is living with the results of other people’s thinking.”  </w:t>
      </w:r>
      <w:r w:rsidRPr="00E76E9D">
        <w:rPr>
          <w:rFonts w:ascii="Century Schoolbook" w:hAnsi="Century Schoolbook"/>
          <w:b/>
          <w:bCs/>
          <w:i/>
          <w:iCs/>
          <w:color w:val="2E74B5" w:themeColor="accent1" w:themeShade="BF"/>
          <w:sz w:val="24"/>
          <w:szCs w:val="24"/>
        </w:rPr>
        <w:t>Steve Jobs</w:t>
      </w:r>
      <w:r>
        <w:rPr>
          <w:rFonts w:ascii="Century Schoolbook" w:hAnsi="Century Schoolbook"/>
          <w:i/>
          <w:iCs/>
          <w:color w:val="2E74B5" w:themeColor="accent1" w:themeShade="BF"/>
        </w:rPr>
        <w:t xml:space="preserve"> </w:t>
      </w:r>
      <w:r>
        <w:rPr>
          <w:rFonts w:ascii="Century Schoolbook" w:hAnsi="Century Schoolbook"/>
          <w:b/>
          <w:bCs/>
          <w:i/>
          <w:iCs/>
          <w:color w:val="FF0000"/>
        </w:rPr>
        <w:t xml:space="preserve"> </w:t>
      </w:r>
    </w:p>
    <w:p w14:paraId="4662D24D" w14:textId="16509587" w:rsidR="006C7B9C" w:rsidRPr="00E76E9D" w:rsidRDefault="00E76E9D" w:rsidP="00E76E9D">
      <w:pPr>
        <w:spacing w:line="256" w:lineRule="auto"/>
        <w:rPr>
          <w:rFonts w:ascii="Century Schoolbook" w:hAnsi="Century Schoolbook"/>
          <w:i/>
          <w:iCs/>
          <w:color w:val="2E74B5" w:themeColor="accent1" w:themeShade="BF"/>
        </w:rPr>
      </w:pPr>
      <w:r>
        <w:rPr>
          <w:rFonts w:ascii="Century Schoolbook" w:hAnsi="Century Schoolbook"/>
          <w:i/>
          <w:iCs/>
          <w:color w:val="2E74B5" w:themeColor="accent1" w:themeShade="BF"/>
          <w:sz w:val="24"/>
          <w:szCs w:val="24"/>
        </w:rPr>
        <w:t xml:space="preserve">“Many of life’s failures are people who did not realize how close they were to success when they gave up.”   </w:t>
      </w:r>
      <w:r w:rsidRPr="00E76E9D">
        <w:rPr>
          <w:rFonts w:ascii="Century Schoolbook" w:hAnsi="Century Schoolbook"/>
          <w:b/>
          <w:bCs/>
          <w:i/>
          <w:iCs/>
          <w:color w:val="2E74B5" w:themeColor="accent1" w:themeShade="BF"/>
          <w:sz w:val="24"/>
          <w:szCs w:val="24"/>
        </w:rPr>
        <w:t>Thomas Edison</w:t>
      </w:r>
    </w:p>
    <w:p w14:paraId="0B95E2C1" w14:textId="77777777" w:rsidR="006C7B9C" w:rsidRDefault="006C7B9C" w:rsidP="006C7B9C">
      <w:pPr>
        <w:rPr>
          <w:b/>
          <w:bCs/>
          <w:sz w:val="40"/>
          <w:szCs w:val="40"/>
        </w:rPr>
      </w:pPr>
    </w:p>
    <w:p w14:paraId="3F0956D9" w14:textId="77777777" w:rsidR="00BC7F7C" w:rsidRDefault="00BC7F7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43DE1EDB" w14:textId="77777777" w:rsidR="00BC7F7C" w:rsidRDefault="00BC7F7C" w:rsidP="006C7B9C">
      <w:pPr>
        <w:rPr>
          <w:b/>
          <w:bCs/>
          <w:sz w:val="40"/>
          <w:szCs w:val="40"/>
        </w:rPr>
      </w:pPr>
    </w:p>
    <w:p w14:paraId="16F102AE" w14:textId="64559FBE" w:rsidR="006C7B9C" w:rsidRDefault="00893F4B" w:rsidP="006C7B9C">
      <w:pPr>
        <w:rPr>
          <w:b/>
          <w:bCs/>
          <w:i/>
          <w:iCs/>
          <w:sz w:val="40"/>
          <w:szCs w:val="40"/>
        </w:rPr>
      </w:pPr>
      <w:r w:rsidRPr="00893F4B">
        <w:rPr>
          <w:b/>
          <w:bCs/>
          <w:sz w:val="40"/>
          <w:szCs w:val="40"/>
        </w:rPr>
        <w:t xml:space="preserve">Insider’s Career Club </w:t>
      </w:r>
      <w:r w:rsidR="006C7B9C" w:rsidRPr="00893F4B">
        <w:rPr>
          <w:b/>
          <w:bCs/>
          <w:sz w:val="40"/>
          <w:szCs w:val="40"/>
        </w:rPr>
        <w:t xml:space="preserve">Podcasts </w:t>
      </w:r>
      <w:r>
        <w:rPr>
          <w:b/>
          <w:bCs/>
          <w:sz w:val="40"/>
          <w:szCs w:val="40"/>
        </w:rPr>
        <w:t xml:space="preserve">– </w:t>
      </w:r>
      <w:r w:rsidRPr="00893F4B">
        <w:rPr>
          <w:b/>
          <w:bCs/>
          <w:i/>
          <w:iCs/>
          <w:sz w:val="40"/>
          <w:szCs w:val="40"/>
        </w:rPr>
        <w:t>Coming Up!</w:t>
      </w:r>
    </w:p>
    <w:p w14:paraId="59537970" w14:textId="77777777" w:rsidR="00261D0A" w:rsidRDefault="00261D0A">
      <w:pPr>
        <w:rPr>
          <w:b/>
          <w:bCs/>
          <w:sz w:val="28"/>
          <w:szCs w:val="28"/>
        </w:rPr>
      </w:pPr>
    </w:p>
    <w:p w14:paraId="59776E52" w14:textId="7F3E62FB" w:rsidR="00A26569" w:rsidRDefault="006C7B9C">
      <w:pPr>
        <w:rPr>
          <w:b/>
          <w:bCs/>
          <w:sz w:val="28"/>
          <w:szCs w:val="28"/>
        </w:rPr>
      </w:pPr>
      <w:r w:rsidRPr="00EB236A">
        <w:rPr>
          <w:b/>
          <w:bCs/>
          <w:sz w:val="28"/>
          <w:szCs w:val="28"/>
        </w:rPr>
        <w:t xml:space="preserve">Insider’s Career Club Podcasts go LIVE on </w:t>
      </w:r>
      <w:r w:rsidR="005F7632">
        <w:rPr>
          <w:b/>
          <w:bCs/>
          <w:sz w:val="28"/>
          <w:szCs w:val="28"/>
        </w:rPr>
        <w:t>4</w:t>
      </w:r>
      <w:r w:rsidRPr="00EB236A">
        <w:rPr>
          <w:b/>
          <w:bCs/>
          <w:sz w:val="28"/>
          <w:szCs w:val="28"/>
        </w:rPr>
        <w:t>/</w:t>
      </w:r>
      <w:r w:rsidR="005F7632">
        <w:rPr>
          <w:b/>
          <w:bCs/>
          <w:sz w:val="28"/>
          <w:szCs w:val="28"/>
        </w:rPr>
        <w:t>6</w:t>
      </w:r>
      <w:r w:rsidRPr="00EB236A">
        <w:rPr>
          <w:b/>
          <w:bCs/>
          <w:sz w:val="28"/>
          <w:szCs w:val="28"/>
        </w:rPr>
        <w:t>/2</w:t>
      </w:r>
      <w:r>
        <w:rPr>
          <w:b/>
          <w:bCs/>
          <w:sz w:val="28"/>
          <w:szCs w:val="28"/>
        </w:rPr>
        <w:t>2</w:t>
      </w:r>
      <w:r w:rsidRPr="00EB236A">
        <w:rPr>
          <w:b/>
          <w:bCs/>
          <w:sz w:val="28"/>
          <w:szCs w:val="28"/>
        </w:rPr>
        <w:t xml:space="preserve"> </w:t>
      </w:r>
      <w:r w:rsidR="00F730EB">
        <w:rPr>
          <w:b/>
          <w:bCs/>
          <w:sz w:val="28"/>
          <w:szCs w:val="28"/>
        </w:rPr>
        <w:t xml:space="preserve">&amp; </w:t>
      </w:r>
      <w:r w:rsidR="005F7632">
        <w:rPr>
          <w:b/>
          <w:bCs/>
          <w:sz w:val="28"/>
          <w:szCs w:val="28"/>
        </w:rPr>
        <w:t>4</w:t>
      </w:r>
      <w:r w:rsidR="00F730EB">
        <w:rPr>
          <w:b/>
          <w:bCs/>
          <w:sz w:val="28"/>
          <w:szCs w:val="28"/>
        </w:rPr>
        <w:t>/</w:t>
      </w:r>
      <w:r w:rsidR="006524E6">
        <w:rPr>
          <w:b/>
          <w:bCs/>
          <w:sz w:val="28"/>
          <w:szCs w:val="28"/>
        </w:rPr>
        <w:t>2</w:t>
      </w:r>
      <w:r w:rsidR="005F7632">
        <w:rPr>
          <w:b/>
          <w:bCs/>
          <w:sz w:val="28"/>
          <w:szCs w:val="28"/>
        </w:rPr>
        <w:t>0</w:t>
      </w:r>
      <w:r w:rsidR="00F730EB">
        <w:rPr>
          <w:b/>
          <w:bCs/>
          <w:sz w:val="28"/>
          <w:szCs w:val="28"/>
        </w:rPr>
        <w:t>/22</w:t>
      </w:r>
      <w:r w:rsidRPr="00EB236A">
        <w:rPr>
          <w:b/>
          <w:bCs/>
          <w:sz w:val="28"/>
          <w:szCs w:val="28"/>
        </w:rPr>
        <w:t xml:space="preserve">     Be sure to </w:t>
      </w:r>
      <w:r w:rsidR="00FA3415">
        <w:rPr>
          <w:b/>
          <w:bCs/>
          <w:sz w:val="28"/>
          <w:szCs w:val="28"/>
        </w:rPr>
        <w:t>listen</w:t>
      </w:r>
      <w:r w:rsidRPr="00EB236A">
        <w:rPr>
          <w:b/>
          <w:bCs/>
          <w:sz w:val="28"/>
          <w:szCs w:val="28"/>
        </w:rPr>
        <w:t xml:space="preserve">!  </w:t>
      </w:r>
    </w:p>
    <w:p w14:paraId="7963790B" w14:textId="77777777" w:rsidR="006C7B9C" w:rsidRPr="00EB236A" w:rsidRDefault="006C7B9C" w:rsidP="006C7B9C">
      <w:pPr>
        <w:rPr>
          <w:sz w:val="28"/>
          <w:szCs w:val="28"/>
        </w:rPr>
      </w:pPr>
    </w:p>
    <w:p w14:paraId="664DA00D" w14:textId="4F1AA0CC" w:rsidR="005F7632" w:rsidRPr="00E76E9D" w:rsidRDefault="006524E6" w:rsidP="005F7632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E76E9D">
        <w:rPr>
          <w:rFonts w:asciiTheme="majorHAnsi" w:hAnsiTheme="majorHAnsi" w:cstheme="majorHAnsi"/>
          <w:b/>
          <w:bCs/>
          <w:sz w:val="24"/>
          <w:szCs w:val="24"/>
        </w:rPr>
        <w:t xml:space="preserve">Season 2, Episode </w:t>
      </w:r>
      <w:r w:rsidR="005F7632" w:rsidRPr="00E76E9D">
        <w:rPr>
          <w:rFonts w:asciiTheme="majorHAnsi" w:hAnsiTheme="majorHAnsi" w:cstheme="majorHAnsi"/>
          <w:b/>
          <w:bCs/>
          <w:sz w:val="24"/>
          <w:szCs w:val="24"/>
        </w:rPr>
        <w:t>6</w:t>
      </w:r>
      <w:r w:rsidRPr="00E76E9D">
        <w:rPr>
          <w:rFonts w:asciiTheme="majorHAnsi" w:hAnsiTheme="majorHAnsi" w:cstheme="majorHAnsi"/>
          <w:b/>
          <w:bCs/>
          <w:sz w:val="24"/>
          <w:szCs w:val="24"/>
        </w:rPr>
        <w:t xml:space="preserve">, </w:t>
      </w:r>
      <w:r w:rsidR="005F7632" w:rsidRPr="00E76E9D">
        <w:rPr>
          <w:rFonts w:asciiTheme="majorHAnsi" w:hAnsiTheme="majorHAnsi" w:cstheme="majorHAnsi"/>
          <w:b/>
          <w:bCs/>
          <w:sz w:val="24"/>
          <w:szCs w:val="24"/>
        </w:rPr>
        <w:t xml:space="preserve"> Wes Burwell, VP, HR, Bolt Therapeutics, with Sindy Thomas</w:t>
      </w:r>
    </w:p>
    <w:p w14:paraId="5BA33E08" w14:textId="2F00448F" w:rsidR="005F7632" w:rsidRPr="00E76E9D" w:rsidRDefault="005F7632" w:rsidP="005F7632">
      <w:pPr>
        <w:rPr>
          <w:rFonts w:asciiTheme="majorHAnsi" w:hAnsiTheme="majorHAnsi" w:cstheme="majorHAnsi"/>
          <w:sz w:val="24"/>
          <w:szCs w:val="24"/>
        </w:rPr>
      </w:pPr>
      <w:r w:rsidRPr="00563402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Wesley (Wes) Burwell VP, HR for Bolt Therapeutics is our guest today.  Hear how his career in </w:t>
      </w:r>
      <w:r w:rsidR="00563402" w:rsidRPr="00563402">
        <w:rPr>
          <w:rFonts w:asciiTheme="majorHAnsi" w:hAnsiTheme="majorHAnsi" w:cstheme="majorHAnsi"/>
          <w:sz w:val="24"/>
          <w:szCs w:val="24"/>
          <w:shd w:val="clear" w:color="auto" w:fill="FFFFFF"/>
        </w:rPr>
        <w:t>accounting</w:t>
      </w:r>
      <w:r w:rsidRPr="00563402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 diverted into an HR career.  He's also the best networker I know and will share a secret or two about networking.  Listen: </w:t>
      </w:r>
      <w:hyperlink r:id="rId9" w:history="1">
        <w:r w:rsidRPr="00E76E9D">
          <w:rPr>
            <w:rStyle w:val="Hyperlink"/>
            <w:rFonts w:asciiTheme="majorHAnsi" w:hAnsiTheme="majorHAnsi" w:cstheme="majorHAnsi"/>
            <w:sz w:val="24"/>
            <w:szCs w:val="24"/>
          </w:rPr>
          <w:t>www.insiderscareerclub.com</w:t>
        </w:r>
      </w:hyperlink>
      <w:r w:rsidRPr="00E76E9D">
        <w:rPr>
          <w:rFonts w:asciiTheme="majorHAnsi" w:hAnsiTheme="majorHAnsi" w:cstheme="majorHAnsi"/>
          <w:color w:val="666666"/>
          <w:sz w:val="24"/>
          <w:szCs w:val="24"/>
          <w:shd w:val="clear" w:color="auto" w:fill="FFFFFF"/>
        </w:rPr>
        <w:t xml:space="preserve"> </w:t>
      </w:r>
      <w:r w:rsidRPr="00E76E9D">
        <w:rPr>
          <w:rFonts w:asciiTheme="majorHAnsi" w:hAnsiTheme="majorHAnsi" w:cstheme="majorHAnsi"/>
          <w:sz w:val="24"/>
          <w:szCs w:val="24"/>
        </w:rPr>
        <w:t xml:space="preserve">Or here: </w:t>
      </w:r>
      <w:hyperlink r:id="rId10" w:history="1">
        <w:r w:rsidRPr="00E76E9D">
          <w:rPr>
            <w:rStyle w:val="Hyperlink"/>
            <w:rFonts w:asciiTheme="majorHAnsi" w:hAnsiTheme="majorHAnsi" w:cstheme="majorHAnsi"/>
            <w:sz w:val="24"/>
            <w:szCs w:val="24"/>
          </w:rPr>
          <w:t>https://www.buzzsprout.com/1448059/10390403</w:t>
        </w:r>
      </w:hyperlink>
      <w:r w:rsidRPr="00E76E9D">
        <w:rPr>
          <w:rFonts w:asciiTheme="majorHAnsi" w:hAnsiTheme="majorHAnsi" w:cstheme="majorHAnsi"/>
          <w:sz w:val="24"/>
          <w:szCs w:val="24"/>
        </w:rPr>
        <w:t xml:space="preserve">   </w:t>
      </w:r>
    </w:p>
    <w:p w14:paraId="427892F8" w14:textId="77777777" w:rsidR="005F7632" w:rsidRPr="00E76E9D" w:rsidRDefault="005F7632" w:rsidP="005F7632">
      <w:pPr>
        <w:rPr>
          <w:rFonts w:asciiTheme="majorHAnsi" w:hAnsiTheme="majorHAnsi" w:cstheme="majorHAnsi"/>
          <w:sz w:val="24"/>
          <w:szCs w:val="24"/>
        </w:rPr>
      </w:pPr>
    </w:p>
    <w:p w14:paraId="2F7B8E3D" w14:textId="7F5D9A31" w:rsidR="005F7632" w:rsidRPr="00E76E9D" w:rsidRDefault="00B83453" w:rsidP="005F7632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E76E9D">
        <w:rPr>
          <w:rStyle w:val="Hyperlink"/>
          <w:rFonts w:asciiTheme="majorHAnsi" w:hAnsiTheme="majorHAnsi" w:cstheme="majorHAnsi"/>
          <w:b/>
          <w:bCs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 </w:t>
      </w:r>
      <w:r w:rsidR="005F7632" w:rsidRPr="00E76E9D">
        <w:rPr>
          <w:rStyle w:val="Hyperlink"/>
          <w:rFonts w:asciiTheme="majorHAnsi" w:hAnsiTheme="majorHAnsi" w:cstheme="majorHAnsi"/>
          <w:b/>
          <w:bCs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Season </w:t>
      </w:r>
      <w:r w:rsidRPr="00E76E9D">
        <w:rPr>
          <w:rStyle w:val="Hyperlink"/>
          <w:rFonts w:asciiTheme="majorHAnsi" w:hAnsiTheme="majorHAnsi" w:cstheme="majorHAnsi"/>
          <w:b/>
          <w:bCs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2, Episode #</w:t>
      </w:r>
      <w:r w:rsidR="005F7632" w:rsidRPr="00E76E9D">
        <w:rPr>
          <w:rStyle w:val="Hyperlink"/>
          <w:rFonts w:asciiTheme="majorHAnsi" w:hAnsiTheme="majorHAnsi" w:cstheme="majorHAnsi"/>
          <w:b/>
          <w:bCs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>7</w:t>
      </w:r>
      <w:r w:rsidRPr="00E76E9D">
        <w:rPr>
          <w:rStyle w:val="Hyperlink"/>
          <w:rFonts w:asciiTheme="majorHAnsi" w:hAnsiTheme="majorHAnsi" w:cstheme="majorHAnsi"/>
          <w:b/>
          <w:bCs/>
          <w:color w:val="auto"/>
          <w:sz w:val="24"/>
          <w:szCs w:val="24"/>
          <w:u w:val="none"/>
          <w:bdr w:val="none" w:sz="0" w:space="0" w:color="auto" w:frame="1"/>
          <w:shd w:val="clear" w:color="auto" w:fill="FFFFFF"/>
        </w:rPr>
        <w:t xml:space="preserve">, </w:t>
      </w:r>
      <w:r w:rsidR="005F7632" w:rsidRPr="00E76E9D">
        <w:rPr>
          <w:rFonts w:asciiTheme="majorHAnsi" w:hAnsiTheme="majorHAnsi" w:cstheme="majorHAnsi"/>
          <w:b/>
          <w:bCs/>
          <w:sz w:val="24"/>
          <w:szCs w:val="24"/>
        </w:rPr>
        <w:t xml:space="preserve">Brad Burris, Sr. Director, Govt. Accts., Pear </w:t>
      </w:r>
      <w:r w:rsidR="00563402" w:rsidRPr="00E76E9D">
        <w:rPr>
          <w:rFonts w:asciiTheme="majorHAnsi" w:hAnsiTheme="majorHAnsi" w:cstheme="majorHAnsi"/>
          <w:b/>
          <w:bCs/>
          <w:sz w:val="24"/>
          <w:szCs w:val="24"/>
        </w:rPr>
        <w:t>Therapeutics</w:t>
      </w:r>
      <w:r w:rsidR="005F7632" w:rsidRPr="00E76E9D">
        <w:rPr>
          <w:rFonts w:asciiTheme="majorHAnsi" w:hAnsiTheme="majorHAnsi" w:cstheme="majorHAnsi"/>
          <w:b/>
          <w:bCs/>
          <w:sz w:val="24"/>
          <w:szCs w:val="24"/>
        </w:rPr>
        <w:t>, with Sindy Thomas</w:t>
      </w:r>
    </w:p>
    <w:p w14:paraId="23FEBF0F" w14:textId="5CB426CA" w:rsidR="005F7632" w:rsidRPr="00E76E9D" w:rsidRDefault="005F7632" w:rsidP="005F7632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63402">
        <w:rPr>
          <w:rFonts w:asciiTheme="majorHAnsi" w:hAnsiTheme="majorHAnsi" w:cstheme="majorHAnsi"/>
          <w:sz w:val="24"/>
          <w:szCs w:val="24"/>
          <w:shd w:val="clear" w:color="auto" w:fill="FFFFFF"/>
        </w:rPr>
        <w:t>Know what managed care is?  You should it impacts what you pay for prescription drugs.  Brad Burris, Sr. Dir. Govt. Accts. at Pear Therapeutics is a leader in managed care for 32 years in the biopharmaceutical industry.   Listen:  www.insiderscareerclub.com</w:t>
      </w:r>
      <w:r w:rsidRPr="00563402">
        <w:rPr>
          <w:rFonts w:asciiTheme="majorHAnsi" w:hAnsiTheme="majorHAnsi" w:cstheme="majorHAnsi"/>
          <w:sz w:val="24"/>
          <w:szCs w:val="24"/>
        </w:rPr>
        <w:t xml:space="preserve">  O</w:t>
      </w:r>
      <w:r w:rsidRPr="00563402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r here:  </w:t>
      </w:r>
      <w:hyperlink r:id="rId11" w:history="1">
        <w:r w:rsidRPr="00E76E9D">
          <w:rPr>
            <w:rStyle w:val="Hyperlink"/>
            <w:rFonts w:asciiTheme="majorHAnsi" w:hAnsiTheme="majorHAnsi" w:cstheme="majorHAnsi"/>
            <w:sz w:val="24"/>
            <w:szCs w:val="24"/>
            <w:shd w:val="clear" w:color="auto" w:fill="FFFFFF"/>
          </w:rPr>
          <w:t>https://www.buzzsprout.com/1448059/10450331</w:t>
        </w:r>
      </w:hyperlink>
      <w:r w:rsidRPr="00E76E9D">
        <w:rPr>
          <w:rFonts w:asciiTheme="majorHAnsi" w:hAnsiTheme="majorHAnsi" w:cstheme="majorHAnsi"/>
          <w:color w:val="666666"/>
          <w:sz w:val="24"/>
          <w:szCs w:val="24"/>
          <w:shd w:val="clear" w:color="auto" w:fill="FFFFFF"/>
        </w:rPr>
        <w:t xml:space="preserve"> </w:t>
      </w:r>
    </w:p>
    <w:p w14:paraId="2C946BA4" w14:textId="7EF463DC" w:rsidR="006524E6" w:rsidRPr="006524E6" w:rsidRDefault="006524E6" w:rsidP="005F7632">
      <w:pPr>
        <w:rPr>
          <w:rFonts w:asciiTheme="majorHAnsi" w:hAnsiTheme="majorHAnsi" w:cstheme="majorHAnsi"/>
          <w:sz w:val="26"/>
          <w:szCs w:val="26"/>
        </w:rPr>
      </w:pPr>
    </w:p>
    <w:p w14:paraId="708BDD46" w14:textId="18092198" w:rsidR="00E76E9D" w:rsidRDefault="00E76E9D" w:rsidP="002B10F7">
      <w:pPr>
        <w:jc w:val="center"/>
        <w:rPr>
          <w:b/>
          <w:bCs/>
          <w:color w:val="0070C0"/>
          <w:sz w:val="56"/>
          <w:szCs w:val="56"/>
        </w:rPr>
      </w:pPr>
    </w:p>
    <w:p w14:paraId="7123F2CF" w14:textId="09DCC299" w:rsidR="00E76E9D" w:rsidRDefault="00E76E9D" w:rsidP="002B10F7">
      <w:pPr>
        <w:jc w:val="center"/>
        <w:rPr>
          <w:b/>
          <w:bCs/>
          <w:color w:val="0070C0"/>
          <w:sz w:val="56"/>
          <w:szCs w:val="56"/>
        </w:rPr>
      </w:pPr>
      <w:r>
        <w:rPr>
          <w:b/>
          <w:bCs/>
          <w:noProof/>
          <w:color w:val="0070C0"/>
          <w:sz w:val="56"/>
          <w:szCs w:val="56"/>
        </w:rPr>
        <w:lastRenderedPageBreak/>
        <w:drawing>
          <wp:inline distT="0" distB="0" distL="0" distR="0" wp14:anchorId="75221FED" wp14:editId="4730B55D">
            <wp:extent cx="4191000" cy="2733675"/>
            <wp:effectExtent l="0" t="0" r="0" b="9525"/>
            <wp:docPr id="5" name="Picture 5" descr="Hot drink on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ot drink on tabl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AE2D" w14:textId="40B4BF84" w:rsidR="00315C1D" w:rsidRPr="00A26569" w:rsidRDefault="002B10F7" w:rsidP="002B10F7">
      <w:pPr>
        <w:jc w:val="center"/>
        <w:rPr>
          <w:b/>
          <w:bCs/>
          <w:color w:val="0070C0"/>
          <w:sz w:val="56"/>
          <w:szCs w:val="56"/>
        </w:rPr>
      </w:pPr>
      <w:r w:rsidRPr="00A26569">
        <w:rPr>
          <w:b/>
          <w:bCs/>
          <w:color w:val="0070C0"/>
          <w:sz w:val="56"/>
          <w:szCs w:val="56"/>
        </w:rPr>
        <w:t>BU</w:t>
      </w:r>
      <w:r w:rsidR="00315C1D" w:rsidRPr="00A26569">
        <w:rPr>
          <w:b/>
          <w:bCs/>
          <w:color w:val="0070C0"/>
          <w:sz w:val="56"/>
          <w:szCs w:val="56"/>
        </w:rPr>
        <w:t>SINESS NEWS &amp; TRENDS –</w:t>
      </w:r>
    </w:p>
    <w:p w14:paraId="0FE1D04A" w14:textId="77D1B822" w:rsidR="00315C1D" w:rsidRPr="00A26569" w:rsidRDefault="00905D21" w:rsidP="00315C1D">
      <w:pPr>
        <w:jc w:val="center"/>
        <w:rPr>
          <w:b/>
          <w:bCs/>
          <w:color w:val="0070C0"/>
          <w:sz w:val="56"/>
          <w:szCs w:val="56"/>
        </w:rPr>
      </w:pPr>
      <w:r w:rsidRPr="00A26569">
        <w:rPr>
          <w:b/>
          <w:bCs/>
          <w:color w:val="0070C0"/>
          <w:sz w:val="56"/>
          <w:szCs w:val="56"/>
        </w:rPr>
        <w:t xml:space="preserve"> </w:t>
      </w:r>
      <w:r w:rsidR="00A26569">
        <w:rPr>
          <w:b/>
          <w:bCs/>
          <w:color w:val="0070C0"/>
          <w:sz w:val="56"/>
          <w:szCs w:val="56"/>
        </w:rPr>
        <w:t>Feb</w:t>
      </w:r>
      <w:r w:rsidR="000206A4">
        <w:rPr>
          <w:b/>
          <w:bCs/>
          <w:color w:val="0070C0"/>
          <w:sz w:val="56"/>
          <w:szCs w:val="56"/>
        </w:rPr>
        <w:t>/March</w:t>
      </w:r>
      <w:r w:rsidR="009A43E6" w:rsidRPr="00A26569">
        <w:rPr>
          <w:b/>
          <w:bCs/>
          <w:color w:val="0070C0"/>
          <w:sz w:val="56"/>
          <w:szCs w:val="56"/>
        </w:rPr>
        <w:t xml:space="preserve"> </w:t>
      </w:r>
      <w:r w:rsidR="00315C1D" w:rsidRPr="00A26569">
        <w:rPr>
          <w:b/>
          <w:bCs/>
          <w:color w:val="0070C0"/>
          <w:sz w:val="56"/>
          <w:szCs w:val="56"/>
        </w:rPr>
        <w:t>202</w:t>
      </w:r>
      <w:r w:rsidR="00A26569">
        <w:rPr>
          <w:b/>
          <w:bCs/>
          <w:color w:val="0070C0"/>
          <w:sz w:val="56"/>
          <w:szCs w:val="56"/>
        </w:rPr>
        <w:t>2</w:t>
      </w:r>
    </w:p>
    <w:p w14:paraId="6500557C" w14:textId="00713520" w:rsidR="00315C1D" w:rsidRPr="003E34B8" w:rsidRDefault="00315C1D" w:rsidP="00315C1D">
      <w:pPr>
        <w:jc w:val="center"/>
        <w:rPr>
          <w:sz w:val="32"/>
          <w:szCs w:val="32"/>
        </w:rPr>
      </w:pPr>
    </w:p>
    <w:p w14:paraId="58DC7580" w14:textId="48F6046F" w:rsidR="00315C1D" w:rsidRPr="00563402" w:rsidRDefault="00315C1D" w:rsidP="00315C1D">
      <w:pPr>
        <w:pStyle w:val="Heading1"/>
        <w:rPr>
          <w:rFonts w:asciiTheme="minorHAnsi" w:hAnsiTheme="minorHAnsi" w:cstheme="minorHAnsi"/>
          <w:b/>
          <w:color w:val="002060"/>
          <w:sz w:val="40"/>
          <w:szCs w:val="40"/>
          <w:u w:val="single"/>
        </w:rPr>
      </w:pPr>
      <w:r w:rsidRPr="00563402">
        <w:rPr>
          <w:rFonts w:asciiTheme="minorHAnsi" w:hAnsiTheme="minorHAnsi" w:cstheme="minorHAnsi"/>
          <w:b/>
          <w:color w:val="002060"/>
          <w:sz w:val="40"/>
          <w:szCs w:val="40"/>
          <w:u w:val="single"/>
        </w:rPr>
        <w:t>BUSINESS NEWS</w:t>
      </w:r>
    </w:p>
    <w:p w14:paraId="2114F3E9" w14:textId="4692FE42" w:rsidR="00617D7D" w:rsidRPr="003E34B8" w:rsidRDefault="00617D7D" w:rsidP="00617D7D">
      <w:pPr>
        <w:rPr>
          <w:sz w:val="32"/>
          <w:szCs w:val="32"/>
        </w:rPr>
      </w:pPr>
    </w:p>
    <w:p w14:paraId="512C5C36" w14:textId="6AEB8529" w:rsidR="00D255C5" w:rsidRPr="007F08D6" w:rsidRDefault="00E76E9D" w:rsidP="00D55587">
      <w:pPr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>Reboot -</w:t>
      </w:r>
      <w:r w:rsidR="00563402">
        <w:rPr>
          <w:b/>
          <w:bCs/>
          <w:color w:val="002060"/>
          <w:sz w:val="36"/>
          <w:szCs w:val="36"/>
        </w:rPr>
        <w:t xml:space="preserve">California </w:t>
      </w:r>
      <w:r w:rsidR="00C85315">
        <w:rPr>
          <w:b/>
          <w:bCs/>
          <w:color w:val="002060"/>
          <w:sz w:val="36"/>
          <w:szCs w:val="36"/>
        </w:rPr>
        <w:t>Considering a</w:t>
      </w:r>
      <w:r w:rsidR="009C0225" w:rsidRPr="007F08D6">
        <w:rPr>
          <w:b/>
          <w:bCs/>
          <w:color w:val="002060"/>
          <w:sz w:val="36"/>
          <w:szCs w:val="36"/>
        </w:rPr>
        <w:t xml:space="preserve"> 4</w:t>
      </w:r>
      <w:r>
        <w:rPr>
          <w:b/>
          <w:bCs/>
          <w:color w:val="002060"/>
          <w:sz w:val="36"/>
          <w:szCs w:val="36"/>
        </w:rPr>
        <w:t>-</w:t>
      </w:r>
      <w:r w:rsidR="009C0225" w:rsidRPr="007F08D6">
        <w:rPr>
          <w:b/>
          <w:bCs/>
          <w:color w:val="002060"/>
          <w:sz w:val="36"/>
          <w:szCs w:val="36"/>
        </w:rPr>
        <w:t>Day</w:t>
      </w:r>
      <w:r w:rsidR="00563402">
        <w:rPr>
          <w:b/>
          <w:bCs/>
          <w:color w:val="002060"/>
          <w:sz w:val="36"/>
          <w:szCs w:val="36"/>
        </w:rPr>
        <w:t xml:space="preserve"> Work </w:t>
      </w:r>
      <w:r w:rsidR="009C0225" w:rsidRPr="007F08D6">
        <w:rPr>
          <w:b/>
          <w:bCs/>
          <w:color w:val="002060"/>
          <w:sz w:val="36"/>
          <w:szCs w:val="36"/>
        </w:rPr>
        <w:t>Week</w:t>
      </w:r>
      <w:r w:rsidR="00E11FD3" w:rsidRPr="007F08D6">
        <w:rPr>
          <w:b/>
          <w:bCs/>
          <w:color w:val="002060"/>
          <w:sz w:val="36"/>
          <w:szCs w:val="36"/>
        </w:rPr>
        <w:t xml:space="preserve"> </w:t>
      </w:r>
    </w:p>
    <w:p w14:paraId="1EDBAD60" w14:textId="302C0C3B" w:rsidR="00E76E9D" w:rsidRDefault="00E76E9D" w:rsidP="00D555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Last time we explored the 4-day work week and how behind we are in the US.  </w:t>
      </w:r>
    </w:p>
    <w:p w14:paraId="792C160A" w14:textId="7DB89A90" w:rsidR="00E76E9D" w:rsidRDefault="00E76E9D" w:rsidP="00D555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California and several other s</w:t>
      </w:r>
      <w:r w:rsidR="0057504F">
        <w:rPr>
          <w:rFonts w:cstheme="minorHAnsi"/>
          <w:sz w:val="28"/>
          <w:szCs w:val="28"/>
        </w:rPr>
        <w:t xml:space="preserve">tates are now considering a 4-day work week.  </w:t>
      </w:r>
      <w:r w:rsidR="00563402">
        <w:rPr>
          <w:rFonts w:cstheme="minorHAnsi"/>
          <w:sz w:val="28"/>
          <w:szCs w:val="28"/>
        </w:rPr>
        <w:t>T</w:t>
      </w:r>
      <w:r w:rsidR="0057504F">
        <w:rPr>
          <w:rFonts w:cstheme="minorHAnsi"/>
          <w:sz w:val="28"/>
          <w:szCs w:val="28"/>
        </w:rPr>
        <w:t xml:space="preserve">his is good news </w:t>
      </w:r>
      <w:r w:rsidR="00563402">
        <w:rPr>
          <w:rFonts w:cstheme="minorHAnsi"/>
          <w:sz w:val="28"/>
          <w:szCs w:val="28"/>
        </w:rPr>
        <w:t xml:space="preserve">but </w:t>
      </w:r>
      <w:r w:rsidR="0057504F">
        <w:rPr>
          <w:rFonts w:cstheme="minorHAnsi"/>
          <w:sz w:val="28"/>
          <w:szCs w:val="28"/>
        </w:rPr>
        <w:t>there is much work to be do</w:t>
      </w:r>
      <w:r w:rsidR="00FA3415">
        <w:rPr>
          <w:rFonts w:cstheme="minorHAnsi"/>
          <w:sz w:val="28"/>
          <w:szCs w:val="28"/>
        </w:rPr>
        <w:t>ne</w:t>
      </w:r>
      <w:r w:rsidR="00E95836">
        <w:rPr>
          <w:rFonts w:cstheme="minorHAnsi"/>
          <w:sz w:val="28"/>
          <w:szCs w:val="28"/>
        </w:rPr>
        <w:t>.  N</w:t>
      </w:r>
      <w:r w:rsidR="0057504F">
        <w:rPr>
          <w:rFonts w:cstheme="minorHAnsi"/>
          <w:sz w:val="28"/>
          <w:szCs w:val="28"/>
        </w:rPr>
        <w:t xml:space="preserve">ot every job will work with this format.  Positions like news Reporters and others where </w:t>
      </w:r>
      <w:r w:rsidR="00563402">
        <w:rPr>
          <w:rFonts w:cstheme="minorHAnsi"/>
          <w:sz w:val="28"/>
          <w:szCs w:val="28"/>
        </w:rPr>
        <w:t>you</w:t>
      </w:r>
      <w:r w:rsidR="0057504F">
        <w:rPr>
          <w:rFonts w:cstheme="minorHAnsi"/>
          <w:sz w:val="28"/>
          <w:szCs w:val="28"/>
        </w:rPr>
        <w:t xml:space="preserve"> tend to work 40+ hours may be hold outs while the kinks get worked out.  </w:t>
      </w:r>
      <w:r w:rsidR="00E95836">
        <w:rPr>
          <w:rFonts w:cstheme="minorHAnsi"/>
          <w:sz w:val="28"/>
          <w:szCs w:val="28"/>
        </w:rPr>
        <w:t>Humm, c</w:t>
      </w:r>
      <w:r w:rsidR="0057504F">
        <w:rPr>
          <w:rFonts w:cstheme="minorHAnsi"/>
          <w:sz w:val="28"/>
          <w:szCs w:val="28"/>
        </w:rPr>
        <w:t xml:space="preserve">ould vacations be the next </w:t>
      </w:r>
      <w:r w:rsidR="00E95836">
        <w:rPr>
          <w:rFonts w:cstheme="minorHAnsi"/>
          <w:sz w:val="28"/>
          <w:szCs w:val="28"/>
        </w:rPr>
        <w:t xml:space="preserve">workplace </w:t>
      </w:r>
      <w:r w:rsidR="0057504F">
        <w:rPr>
          <w:rFonts w:cstheme="minorHAnsi"/>
          <w:sz w:val="28"/>
          <w:szCs w:val="28"/>
        </w:rPr>
        <w:t xml:space="preserve">bastion to fall?  </w:t>
      </w:r>
      <w:r w:rsidR="00E95836">
        <w:rPr>
          <w:rFonts w:cstheme="minorHAnsi"/>
          <w:sz w:val="28"/>
          <w:szCs w:val="28"/>
        </w:rPr>
        <w:t>Afterall, while e</w:t>
      </w:r>
      <w:r w:rsidR="0057504F">
        <w:rPr>
          <w:rFonts w:cstheme="minorHAnsi"/>
          <w:sz w:val="28"/>
          <w:szCs w:val="28"/>
        </w:rPr>
        <w:t xml:space="preserve">mployers are looking for a leg-up on the competition to </w:t>
      </w:r>
      <w:r w:rsidR="00E95836">
        <w:rPr>
          <w:rFonts w:cstheme="minorHAnsi"/>
          <w:sz w:val="28"/>
          <w:szCs w:val="28"/>
        </w:rPr>
        <w:t xml:space="preserve">keep their </w:t>
      </w:r>
      <w:r w:rsidR="0057504F">
        <w:rPr>
          <w:rFonts w:cstheme="minorHAnsi"/>
          <w:sz w:val="28"/>
          <w:szCs w:val="28"/>
        </w:rPr>
        <w:t>employees</w:t>
      </w:r>
      <w:r w:rsidR="00E95836">
        <w:rPr>
          <w:rFonts w:cstheme="minorHAnsi"/>
          <w:sz w:val="28"/>
          <w:szCs w:val="28"/>
        </w:rPr>
        <w:t>,</w:t>
      </w:r>
      <w:r w:rsidR="0057504F">
        <w:rPr>
          <w:rFonts w:cstheme="minorHAnsi"/>
          <w:sz w:val="28"/>
          <w:szCs w:val="28"/>
        </w:rPr>
        <w:t xml:space="preserve"> </w:t>
      </w:r>
      <w:r w:rsidR="00577577">
        <w:rPr>
          <w:rFonts w:cstheme="minorHAnsi"/>
          <w:sz w:val="28"/>
          <w:szCs w:val="28"/>
        </w:rPr>
        <w:t>every</w:t>
      </w:r>
      <w:r w:rsidR="0057504F">
        <w:rPr>
          <w:rFonts w:cstheme="minorHAnsi"/>
          <w:sz w:val="28"/>
          <w:szCs w:val="28"/>
        </w:rPr>
        <w:t>thing is up for consideration.  Stay tuned</w:t>
      </w:r>
      <w:r w:rsidR="00E95836">
        <w:rPr>
          <w:rFonts w:cstheme="minorHAnsi"/>
          <w:sz w:val="28"/>
          <w:szCs w:val="28"/>
        </w:rPr>
        <w:t>.</w:t>
      </w:r>
      <w:r w:rsidR="0057504F">
        <w:rPr>
          <w:rFonts w:cstheme="minorHAnsi"/>
          <w:sz w:val="28"/>
          <w:szCs w:val="28"/>
        </w:rPr>
        <w:t xml:space="preserve"> </w:t>
      </w:r>
    </w:p>
    <w:p w14:paraId="4D4149F2" w14:textId="77777777" w:rsidR="004F4753" w:rsidRPr="00E76E9D" w:rsidRDefault="004F4753" w:rsidP="00D55587">
      <w:pPr>
        <w:rPr>
          <w:rFonts w:cstheme="minorHAnsi"/>
          <w:color w:val="FF0000"/>
          <w:sz w:val="28"/>
          <w:szCs w:val="28"/>
        </w:rPr>
      </w:pPr>
    </w:p>
    <w:p w14:paraId="080ECB58" w14:textId="77777777" w:rsidR="007F08D6" w:rsidRDefault="0048009D" w:rsidP="00D55587">
      <w:pPr>
        <w:rPr>
          <w:rFonts w:cstheme="minorHAnsi"/>
          <w:b/>
          <w:bCs/>
          <w:color w:val="002060"/>
          <w:sz w:val="40"/>
          <w:szCs w:val="40"/>
        </w:rPr>
      </w:pPr>
      <w:r w:rsidRPr="007F08D6">
        <w:rPr>
          <w:rFonts w:cstheme="minorHAnsi"/>
          <w:b/>
          <w:bCs/>
          <w:color w:val="002060"/>
          <w:sz w:val="40"/>
          <w:szCs w:val="40"/>
          <w:u w:val="single"/>
        </w:rPr>
        <w:t>GOOD NEWS</w:t>
      </w:r>
      <w:r w:rsidR="000206A4" w:rsidRPr="007F08D6">
        <w:rPr>
          <w:rFonts w:cstheme="minorHAnsi"/>
          <w:b/>
          <w:bCs/>
          <w:color w:val="002060"/>
          <w:sz w:val="40"/>
          <w:szCs w:val="40"/>
        </w:rPr>
        <w:t xml:space="preserve">  </w:t>
      </w:r>
    </w:p>
    <w:p w14:paraId="7CC0F405" w14:textId="77777777" w:rsidR="00237F88" w:rsidRPr="008A61D1" w:rsidRDefault="00237F88" w:rsidP="00D55587">
      <w:pPr>
        <w:rPr>
          <w:rFonts w:cstheme="minorHAnsi"/>
          <w:b/>
          <w:bCs/>
          <w:color w:val="002060"/>
          <w:sz w:val="36"/>
          <w:szCs w:val="36"/>
        </w:rPr>
      </w:pPr>
    </w:p>
    <w:p w14:paraId="4B279F25" w14:textId="58B0C68B" w:rsidR="007F08D6" w:rsidRPr="008A61D1" w:rsidRDefault="00577577" w:rsidP="00D55587">
      <w:pPr>
        <w:rPr>
          <w:rFonts w:cstheme="minorHAnsi"/>
          <w:b/>
          <w:bCs/>
          <w:color w:val="002060"/>
          <w:sz w:val="36"/>
          <w:szCs w:val="36"/>
        </w:rPr>
      </w:pPr>
      <w:r w:rsidRPr="008A61D1">
        <w:rPr>
          <w:rFonts w:cstheme="minorHAnsi"/>
          <w:b/>
          <w:bCs/>
          <w:color w:val="002060"/>
          <w:sz w:val="36"/>
          <w:szCs w:val="36"/>
        </w:rPr>
        <w:t xml:space="preserve">History Made - </w:t>
      </w:r>
      <w:r w:rsidR="00237F88" w:rsidRPr="008A61D1">
        <w:rPr>
          <w:rFonts w:cstheme="minorHAnsi"/>
          <w:b/>
          <w:bCs/>
          <w:color w:val="002060"/>
          <w:sz w:val="36"/>
          <w:szCs w:val="36"/>
        </w:rPr>
        <w:t>Supreme Court Justice</w:t>
      </w:r>
      <w:r w:rsidRPr="008A61D1">
        <w:rPr>
          <w:rFonts w:cstheme="minorHAnsi"/>
          <w:b/>
          <w:bCs/>
          <w:color w:val="002060"/>
          <w:sz w:val="36"/>
          <w:szCs w:val="36"/>
        </w:rPr>
        <w:t xml:space="preserve"> Confirmed!</w:t>
      </w:r>
    </w:p>
    <w:p w14:paraId="112717EF" w14:textId="46C45E6C" w:rsidR="00237F88" w:rsidRDefault="00237F88" w:rsidP="00D5558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Justice </w:t>
      </w:r>
      <w:r w:rsidRPr="00B333C6">
        <w:rPr>
          <w:rFonts w:cstheme="minorHAnsi"/>
          <w:b/>
          <w:bCs/>
          <w:sz w:val="28"/>
          <w:szCs w:val="28"/>
        </w:rPr>
        <w:t xml:space="preserve">Ketanji Brown Jackson </w:t>
      </w:r>
      <w:r w:rsidR="00577577">
        <w:rPr>
          <w:rFonts w:cstheme="minorHAnsi"/>
          <w:sz w:val="28"/>
          <w:szCs w:val="28"/>
        </w:rPr>
        <w:t xml:space="preserve">has been confirmed to be the first Black woman to serve on the Supreme Court.  Though it was </w:t>
      </w:r>
      <w:r w:rsidR="00E95836">
        <w:rPr>
          <w:rFonts w:cstheme="minorHAnsi"/>
          <w:sz w:val="28"/>
          <w:szCs w:val="28"/>
        </w:rPr>
        <w:t xml:space="preserve">always </w:t>
      </w:r>
      <w:r w:rsidR="00577577">
        <w:rPr>
          <w:rFonts w:cstheme="minorHAnsi"/>
          <w:sz w:val="28"/>
          <w:szCs w:val="28"/>
        </w:rPr>
        <w:t xml:space="preserve">likely </w:t>
      </w:r>
      <w:r w:rsidR="00E95836">
        <w:rPr>
          <w:rFonts w:cstheme="minorHAnsi"/>
          <w:sz w:val="28"/>
          <w:szCs w:val="28"/>
        </w:rPr>
        <w:t xml:space="preserve">she </w:t>
      </w:r>
      <w:r w:rsidR="00577577">
        <w:rPr>
          <w:rFonts w:cstheme="minorHAnsi"/>
          <w:sz w:val="28"/>
          <w:szCs w:val="28"/>
        </w:rPr>
        <w:t xml:space="preserve">would </w:t>
      </w:r>
      <w:r w:rsidR="00E95836">
        <w:rPr>
          <w:rFonts w:cstheme="minorHAnsi"/>
          <w:sz w:val="28"/>
          <w:szCs w:val="28"/>
        </w:rPr>
        <w:t xml:space="preserve">be confirmed, </w:t>
      </w:r>
      <w:r w:rsidR="00577577">
        <w:rPr>
          <w:rFonts w:cstheme="minorHAnsi"/>
          <w:sz w:val="28"/>
          <w:szCs w:val="28"/>
        </w:rPr>
        <w:t xml:space="preserve">Justice Jackson endured contention and discriminating remarks  during </w:t>
      </w:r>
      <w:r>
        <w:rPr>
          <w:rFonts w:cstheme="minorHAnsi"/>
          <w:sz w:val="28"/>
          <w:szCs w:val="28"/>
        </w:rPr>
        <w:t>her confirmation hearings.</w:t>
      </w:r>
      <w:r w:rsidR="00577577">
        <w:rPr>
          <w:rFonts w:cstheme="minorHAnsi"/>
          <w:sz w:val="28"/>
          <w:szCs w:val="28"/>
        </w:rPr>
        <w:t xml:space="preserve">   Kudos to you Justice Jackson</w:t>
      </w:r>
      <w:r w:rsidR="00E95836">
        <w:rPr>
          <w:rFonts w:cstheme="minorHAnsi"/>
          <w:sz w:val="28"/>
          <w:szCs w:val="28"/>
        </w:rPr>
        <w:t>.  Well done!</w:t>
      </w:r>
    </w:p>
    <w:p w14:paraId="6A350B92" w14:textId="68E85C28" w:rsidR="00F552EC" w:rsidRDefault="00F552EC" w:rsidP="00D55587">
      <w:pPr>
        <w:rPr>
          <w:rFonts w:cstheme="minorHAnsi"/>
          <w:sz w:val="28"/>
          <w:szCs w:val="28"/>
        </w:rPr>
      </w:pPr>
    </w:p>
    <w:p w14:paraId="744E32AC" w14:textId="56AFC947" w:rsidR="00F552EC" w:rsidRPr="00F552EC" w:rsidRDefault="00F552EC" w:rsidP="00D55587">
      <w:pPr>
        <w:rPr>
          <w:rStyle w:val="mobclr"/>
          <w:rFonts w:cstheme="minorHAnsi"/>
          <w:sz w:val="28"/>
          <w:szCs w:val="28"/>
        </w:rPr>
      </w:pPr>
      <w:r w:rsidRPr="00F552EC">
        <w:rPr>
          <w:rStyle w:val="mobclr"/>
          <w:rFonts w:cstheme="minorHAnsi"/>
          <w:b/>
          <w:bCs/>
          <w:sz w:val="28"/>
          <w:szCs w:val="28"/>
        </w:rPr>
        <w:t xml:space="preserve">The Harvard Business Review </w:t>
      </w:r>
      <w:r w:rsidRPr="00F552EC">
        <w:rPr>
          <w:rStyle w:val="mobclr"/>
          <w:rFonts w:cstheme="minorHAnsi"/>
          <w:sz w:val="28"/>
          <w:szCs w:val="28"/>
        </w:rPr>
        <w:t xml:space="preserve">reports 70% of </w:t>
      </w:r>
      <w:r w:rsidR="00563402" w:rsidRPr="00F552EC">
        <w:rPr>
          <w:rStyle w:val="mobclr"/>
          <w:rFonts w:cstheme="minorHAnsi"/>
          <w:sz w:val="28"/>
          <w:szCs w:val="28"/>
        </w:rPr>
        <w:t>independent</w:t>
      </w:r>
      <w:r w:rsidRPr="00F552EC">
        <w:rPr>
          <w:rStyle w:val="mobclr"/>
          <w:rFonts w:cstheme="minorHAnsi"/>
          <w:sz w:val="28"/>
          <w:szCs w:val="28"/>
        </w:rPr>
        <w:t xml:space="preserve"> workers believe that independent gigs are more secure tha</w:t>
      </w:r>
      <w:r w:rsidR="00E95836">
        <w:rPr>
          <w:rStyle w:val="mobclr"/>
          <w:rFonts w:cstheme="minorHAnsi"/>
          <w:sz w:val="28"/>
          <w:szCs w:val="28"/>
        </w:rPr>
        <w:t xml:space="preserve">n the </w:t>
      </w:r>
      <w:r w:rsidRPr="00F552EC">
        <w:rPr>
          <w:rStyle w:val="mobclr"/>
          <w:rFonts w:cstheme="minorHAnsi"/>
          <w:sz w:val="28"/>
          <w:szCs w:val="28"/>
        </w:rPr>
        <w:t>traditional full-time job.  This comes from a 2021 survey that also shows the pandemic has forced workers to rethink their home and work</w:t>
      </w:r>
      <w:r>
        <w:rPr>
          <w:rStyle w:val="mobclr"/>
          <w:rFonts w:cstheme="minorHAnsi"/>
          <w:sz w:val="28"/>
          <w:szCs w:val="28"/>
        </w:rPr>
        <w:t xml:space="preserve"> lives</w:t>
      </w:r>
      <w:r w:rsidRPr="00F552EC">
        <w:rPr>
          <w:rStyle w:val="mobclr"/>
          <w:rFonts w:cstheme="minorHAnsi"/>
          <w:sz w:val="28"/>
          <w:szCs w:val="28"/>
        </w:rPr>
        <w:t xml:space="preserve">.  </w:t>
      </w:r>
    </w:p>
    <w:p w14:paraId="742EDDA0" w14:textId="03905C13" w:rsidR="00F552EC" w:rsidRPr="00F552EC" w:rsidRDefault="00F552EC" w:rsidP="00D55587">
      <w:pPr>
        <w:rPr>
          <w:rFonts w:cstheme="minorHAnsi"/>
          <w:sz w:val="28"/>
          <w:szCs w:val="28"/>
        </w:rPr>
      </w:pPr>
      <w:r w:rsidRPr="00F552EC">
        <w:rPr>
          <w:rFonts w:cstheme="minorHAnsi"/>
          <w:b/>
          <w:bCs/>
          <w:sz w:val="28"/>
          <w:szCs w:val="28"/>
        </w:rPr>
        <w:t>Bigger paychecks.</w:t>
      </w:r>
      <w:r w:rsidRPr="00F552EC">
        <w:rPr>
          <w:rFonts w:cstheme="minorHAnsi"/>
          <w:sz w:val="28"/>
          <w:szCs w:val="28"/>
        </w:rPr>
        <w:t xml:space="preserve">  </w:t>
      </w:r>
      <w:r w:rsidR="00B333C6">
        <w:rPr>
          <w:rFonts w:cstheme="minorHAnsi"/>
          <w:sz w:val="28"/>
          <w:szCs w:val="28"/>
        </w:rPr>
        <w:t>The New York Times reports w</w:t>
      </w:r>
      <w:r w:rsidRPr="00F552EC">
        <w:rPr>
          <w:rFonts w:cstheme="minorHAnsi"/>
          <w:sz w:val="28"/>
          <w:szCs w:val="28"/>
        </w:rPr>
        <w:t>age</w:t>
      </w:r>
      <w:r w:rsidR="00B333C6">
        <w:rPr>
          <w:rFonts w:cstheme="minorHAnsi"/>
          <w:sz w:val="28"/>
          <w:szCs w:val="28"/>
        </w:rPr>
        <w:t>s</w:t>
      </w:r>
      <w:r w:rsidRPr="00F552EC">
        <w:rPr>
          <w:rFonts w:cstheme="minorHAnsi"/>
          <w:sz w:val="28"/>
          <w:szCs w:val="28"/>
        </w:rPr>
        <w:t xml:space="preserve"> increased by 5.6% from the previous year.  Much higher than the usual 2-3% annual wage increases.  </w:t>
      </w:r>
      <w:r>
        <w:rPr>
          <w:rFonts w:cstheme="minorHAnsi"/>
          <w:sz w:val="28"/>
          <w:szCs w:val="28"/>
        </w:rPr>
        <w:t xml:space="preserve"> </w:t>
      </w:r>
      <w:r w:rsidR="00B333C6">
        <w:rPr>
          <w:rFonts w:cstheme="minorHAnsi"/>
          <w:sz w:val="28"/>
          <w:szCs w:val="28"/>
        </w:rPr>
        <w:t>T</w:t>
      </w:r>
      <w:r>
        <w:rPr>
          <w:rFonts w:cstheme="minorHAnsi"/>
          <w:sz w:val="28"/>
          <w:szCs w:val="28"/>
        </w:rPr>
        <w:t xml:space="preserve">he most </w:t>
      </w:r>
      <w:r w:rsidR="00B333C6">
        <w:rPr>
          <w:rFonts w:cstheme="minorHAnsi"/>
          <w:sz w:val="28"/>
          <w:szCs w:val="28"/>
        </w:rPr>
        <w:t>marked</w:t>
      </w:r>
      <w:r>
        <w:rPr>
          <w:rFonts w:cstheme="minorHAnsi"/>
          <w:sz w:val="28"/>
          <w:szCs w:val="28"/>
        </w:rPr>
        <w:t xml:space="preserve"> wage increases</w:t>
      </w:r>
      <w:r w:rsidR="00B333C6">
        <w:rPr>
          <w:rFonts w:cstheme="minorHAnsi"/>
          <w:sz w:val="28"/>
          <w:szCs w:val="28"/>
        </w:rPr>
        <w:t xml:space="preserve"> were</w:t>
      </w:r>
      <w:r>
        <w:rPr>
          <w:rFonts w:cstheme="minorHAnsi"/>
          <w:sz w:val="28"/>
          <w:szCs w:val="28"/>
        </w:rPr>
        <w:t xml:space="preserve"> in the leisure and hospitality industry </w:t>
      </w:r>
      <w:r w:rsidR="00B333C6">
        <w:rPr>
          <w:rFonts w:cstheme="minorHAnsi"/>
          <w:sz w:val="28"/>
          <w:szCs w:val="28"/>
        </w:rPr>
        <w:t xml:space="preserve">of up to 15% </w:t>
      </w:r>
      <w:r>
        <w:rPr>
          <w:rFonts w:cstheme="minorHAnsi"/>
          <w:sz w:val="28"/>
          <w:szCs w:val="28"/>
        </w:rPr>
        <w:t>for non</w:t>
      </w:r>
      <w:r w:rsidR="00B333C6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 xml:space="preserve"> manager </w:t>
      </w:r>
      <w:r w:rsidR="00B333C6">
        <w:rPr>
          <w:rFonts w:cstheme="minorHAnsi"/>
          <w:sz w:val="28"/>
          <w:szCs w:val="28"/>
        </w:rPr>
        <w:t xml:space="preserve">positions.  </w:t>
      </w:r>
    </w:p>
    <w:p w14:paraId="259C4D1A" w14:textId="77777777" w:rsidR="00F552EC" w:rsidRDefault="00F552EC" w:rsidP="00D55587">
      <w:pPr>
        <w:rPr>
          <w:rFonts w:cstheme="minorHAnsi"/>
          <w:sz w:val="28"/>
          <w:szCs w:val="28"/>
        </w:rPr>
      </w:pPr>
    </w:p>
    <w:p w14:paraId="67D091AD" w14:textId="25E148FA" w:rsidR="00F552EC" w:rsidRDefault="00B333C6" w:rsidP="00D55587">
      <w:pPr>
        <w:rPr>
          <w:rFonts w:ascii="Arial" w:eastAsia="Times New Roman" w:hAnsi="Arial" w:cs="Arial"/>
          <w:sz w:val="24"/>
          <w:szCs w:val="24"/>
        </w:rPr>
      </w:pPr>
      <w:r w:rsidRPr="00B333C6">
        <w:rPr>
          <w:rFonts w:cstheme="minorHAnsi"/>
          <w:b/>
          <w:bCs/>
          <w:sz w:val="28"/>
          <w:szCs w:val="28"/>
        </w:rPr>
        <w:lastRenderedPageBreak/>
        <w:t>Resigning Power.</w:t>
      </w:r>
      <w:r>
        <w:rPr>
          <w:rFonts w:cstheme="minorHAnsi"/>
          <w:sz w:val="28"/>
          <w:szCs w:val="28"/>
        </w:rPr>
        <w:t xml:space="preserve">  The power switch goes on.  In this tight labor </w:t>
      </w:r>
      <w:r w:rsidR="00563402">
        <w:rPr>
          <w:rFonts w:cstheme="minorHAnsi"/>
          <w:sz w:val="28"/>
          <w:szCs w:val="28"/>
        </w:rPr>
        <w:t>market,</w:t>
      </w:r>
      <w:r>
        <w:rPr>
          <w:rFonts w:cstheme="minorHAnsi"/>
          <w:sz w:val="28"/>
          <w:szCs w:val="28"/>
        </w:rPr>
        <w:t xml:space="preserve"> some workers are flexing their power by </w:t>
      </w:r>
      <w:r w:rsidR="00E95836">
        <w:rPr>
          <w:rFonts w:cstheme="minorHAnsi"/>
          <w:sz w:val="28"/>
          <w:szCs w:val="28"/>
        </w:rPr>
        <w:t xml:space="preserve">quitting. </w:t>
      </w:r>
      <w:r>
        <w:rPr>
          <w:rFonts w:cstheme="minorHAnsi"/>
          <w:sz w:val="28"/>
          <w:szCs w:val="28"/>
        </w:rPr>
        <w:t xml:space="preserve"> This is according to </w:t>
      </w:r>
      <w:r w:rsidRPr="00B333C6">
        <w:rPr>
          <w:rFonts w:ascii="Arial" w:eastAsia="Times New Roman" w:hAnsi="Arial" w:cs="Arial"/>
          <w:sz w:val="24"/>
          <w:szCs w:val="24"/>
        </w:rPr>
        <w:t>talent experts Bryan Hancock and Bill Schaninger</w:t>
      </w:r>
      <w:r>
        <w:rPr>
          <w:rFonts w:cstheme="minorHAnsi"/>
          <w:sz w:val="28"/>
          <w:szCs w:val="28"/>
        </w:rPr>
        <w:t xml:space="preserve">.  </w:t>
      </w:r>
      <w:r w:rsidRPr="00B333C6">
        <w:rPr>
          <w:rFonts w:ascii="Arial" w:eastAsia="Times New Roman" w:hAnsi="Arial" w:cs="Arial"/>
          <w:sz w:val="24"/>
          <w:szCs w:val="24"/>
        </w:rPr>
        <w:t xml:space="preserve">McKinsey research </w:t>
      </w:r>
      <w:r w:rsidR="00E95836">
        <w:rPr>
          <w:rFonts w:ascii="Arial" w:eastAsia="Times New Roman" w:hAnsi="Arial" w:cs="Arial"/>
          <w:sz w:val="24"/>
          <w:szCs w:val="24"/>
        </w:rPr>
        <w:t xml:space="preserve">also </w:t>
      </w:r>
      <w:r w:rsidRPr="00B333C6">
        <w:rPr>
          <w:rFonts w:ascii="Arial" w:eastAsia="Times New Roman" w:hAnsi="Arial" w:cs="Arial"/>
          <w:sz w:val="24"/>
          <w:szCs w:val="24"/>
        </w:rPr>
        <w:t xml:space="preserve">shows that </w:t>
      </w:r>
      <w:r w:rsidR="00E95836">
        <w:rPr>
          <w:rFonts w:ascii="Arial" w:eastAsia="Times New Roman" w:hAnsi="Arial" w:cs="Arial"/>
          <w:sz w:val="24"/>
          <w:szCs w:val="24"/>
        </w:rPr>
        <w:t xml:space="preserve">of </w:t>
      </w:r>
      <w:r w:rsidRPr="00B333C6">
        <w:rPr>
          <w:rFonts w:ascii="Arial" w:eastAsia="Times New Roman" w:hAnsi="Arial" w:cs="Arial"/>
          <w:sz w:val="24"/>
          <w:szCs w:val="24"/>
        </w:rPr>
        <w:t xml:space="preserve">those </w:t>
      </w:r>
      <w:r w:rsidR="00E95836">
        <w:rPr>
          <w:rFonts w:ascii="Arial" w:eastAsia="Times New Roman" w:hAnsi="Arial" w:cs="Arial"/>
          <w:sz w:val="24"/>
          <w:szCs w:val="24"/>
        </w:rPr>
        <w:t xml:space="preserve">workers </w:t>
      </w:r>
      <w:r w:rsidRPr="00B333C6">
        <w:rPr>
          <w:rFonts w:ascii="Arial" w:eastAsia="Times New Roman" w:hAnsi="Arial" w:cs="Arial"/>
          <w:sz w:val="24"/>
          <w:szCs w:val="24"/>
        </w:rPr>
        <w:t xml:space="preserve">who quit their jobs, only a third are returning to full-time employment. </w:t>
      </w:r>
    </w:p>
    <w:p w14:paraId="76C03A4E" w14:textId="17319632" w:rsidR="00BC7F7C" w:rsidRDefault="00E5226F" w:rsidP="00BC7F7C">
      <w:pPr>
        <w:pStyle w:val="NormalWeb"/>
        <w:rPr>
          <w:rFonts w:ascii="Source Sans Pro" w:hAnsi="Source Sans Pro"/>
          <w:color w:val="1A1A1A"/>
          <w:sz w:val="27"/>
          <w:szCs w:val="27"/>
        </w:rPr>
      </w:pPr>
      <w:r w:rsidRPr="00E5226F">
        <w:rPr>
          <w:rFonts w:ascii="Source Sans Pro" w:hAnsi="Source Sans Pro"/>
          <w:b/>
          <w:bCs/>
          <w:sz w:val="28"/>
          <w:szCs w:val="28"/>
        </w:rPr>
        <w:t>HOPEFUL</w:t>
      </w:r>
      <w:r w:rsidR="00B333C6" w:rsidRPr="00563402">
        <w:rPr>
          <w:rFonts w:ascii="Source Sans Pro" w:hAnsi="Source Sans Pro"/>
          <w:b/>
          <w:bCs/>
          <w:sz w:val="28"/>
          <w:szCs w:val="28"/>
        </w:rPr>
        <w:t xml:space="preserve"> FACT</w:t>
      </w:r>
      <w:r w:rsidR="00B333C6">
        <w:rPr>
          <w:rFonts w:asciiTheme="minorHAnsi" w:hAnsiTheme="minorHAnsi" w:cstheme="minorHAnsi"/>
          <w:color w:val="002060"/>
          <w:sz w:val="28"/>
          <w:szCs w:val="28"/>
        </w:rPr>
        <w:t xml:space="preserve">.  </w:t>
      </w:r>
      <w:r w:rsidRPr="00E5226F">
        <w:rPr>
          <w:rFonts w:ascii="Source Sans Pro" w:hAnsi="Source Sans Pro"/>
          <w:color w:val="1A1A1A"/>
          <w:sz w:val="27"/>
          <w:szCs w:val="27"/>
        </w:rPr>
        <w:t>In</w:t>
      </w:r>
      <w:r w:rsidRPr="00E5226F">
        <w:rPr>
          <w:rFonts w:ascii="Source Sans Pro" w:hAnsi="Source Sans Pro"/>
          <w:b/>
          <w:bCs/>
          <w:color w:val="1A1A1A"/>
          <w:sz w:val="27"/>
          <w:szCs w:val="27"/>
        </w:rPr>
        <w:t xml:space="preserve"> 2019 </w:t>
      </w:r>
      <w:r w:rsidRPr="00E5226F">
        <w:rPr>
          <w:rFonts w:ascii="Source Sans Pro" w:hAnsi="Source Sans Pro"/>
          <w:color w:val="1A1A1A"/>
          <w:sz w:val="27"/>
          <w:szCs w:val="27"/>
        </w:rPr>
        <w:t xml:space="preserve">it became </w:t>
      </w:r>
      <w:r w:rsidRPr="00E5226F">
        <w:rPr>
          <w:rFonts w:ascii="Source Sans Pro" w:hAnsi="Source Sans Pro"/>
          <w:b/>
          <w:bCs/>
          <w:i/>
          <w:iCs/>
          <w:color w:val="1A1A1A"/>
          <w:sz w:val="27"/>
          <w:szCs w:val="27"/>
        </w:rPr>
        <w:t>illegal</w:t>
      </w:r>
      <w:r w:rsidRPr="00E5226F">
        <w:rPr>
          <w:rFonts w:ascii="Source Sans Pro" w:hAnsi="Source Sans Pro"/>
          <w:color w:val="1A1A1A"/>
          <w:sz w:val="27"/>
          <w:szCs w:val="27"/>
        </w:rPr>
        <w:t xml:space="preserve"> for employers to ask about wage history.</w:t>
      </w:r>
      <w:r w:rsidR="00B333C6">
        <w:rPr>
          <w:rFonts w:ascii="Source Sans Pro" w:hAnsi="Source Sans Pro"/>
          <w:color w:val="1A1A1A"/>
          <w:sz w:val="27"/>
          <w:szCs w:val="27"/>
        </w:rPr>
        <w:t xml:space="preserve">  Keep this in mind as you look for new jobs and discuss salary.   </w:t>
      </w:r>
      <w:r w:rsidR="00BC7F7C">
        <w:rPr>
          <w:rFonts w:ascii="Source Sans Pro" w:hAnsi="Source Sans Pro"/>
          <w:color w:val="1A1A1A"/>
          <w:sz w:val="27"/>
          <w:szCs w:val="27"/>
        </w:rPr>
        <w:t xml:space="preserve">  </w:t>
      </w:r>
    </w:p>
    <w:p w14:paraId="08D112B7" w14:textId="77777777" w:rsidR="00BC7F7C" w:rsidRDefault="00BC7F7C" w:rsidP="00BC7F7C">
      <w:pPr>
        <w:pStyle w:val="NormalWeb"/>
        <w:rPr>
          <w:rFonts w:ascii="Source Sans Pro" w:hAnsi="Source Sans Pro"/>
          <w:color w:val="1A1A1A"/>
          <w:sz w:val="27"/>
          <w:szCs w:val="27"/>
        </w:rPr>
      </w:pPr>
    </w:p>
    <w:p w14:paraId="140637F9" w14:textId="4789B427" w:rsidR="00D27205" w:rsidRPr="00E5226F" w:rsidRDefault="00E5226F" w:rsidP="00BC7F7C">
      <w:pPr>
        <w:pStyle w:val="NormalWeb"/>
        <w:rPr>
          <w:rFonts w:cstheme="minorHAnsi"/>
          <w:b/>
          <w:bCs/>
          <w:i/>
          <w:iCs/>
          <w:color w:val="002060"/>
          <w:sz w:val="36"/>
          <w:szCs w:val="36"/>
        </w:rPr>
      </w:pPr>
      <w:r>
        <w:rPr>
          <w:rFonts w:cstheme="minorHAnsi"/>
          <w:b/>
          <w:bCs/>
          <w:color w:val="002060"/>
          <w:sz w:val="36"/>
          <w:szCs w:val="36"/>
        </w:rPr>
        <w:t xml:space="preserve">For Women Only </w:t>
      </w:r>
      <w:r w:rsidR="00563402">
        <w:rPr>
          <w:rFonts w:cstheme="minorHAnsi"/>
          <w:b/>
          <w:bCs/>
          <w:color w:val="002060"/>
          <w:sz w:val="36"/>
          <w:szCs w:val="36"/>
        </w:rPr>
        <w:t>–</w:t>
      </w:r>
      <w:r>
        <w:rPr>
          <w:rFonts w:cstheme="minorHAnsi"/>
          <w:b/>
          <w:bCs/>
          <w:color w:val="002060"/>
          <w:sz w:val="36"/>
          <w:szCs w:val="36"/>
        </w:rPr>
        <w:t xml:space="preserve"> </w:t>
      </w:r>
      <w:r w:rsidR="00563402" w:rsidRPr="00563402">
        <w:rPr>
          <w:rFonts w:cstheme="minorHAnsi"/>
          <w:b/>
          <w:bCs/>
          <w:i/>
          <w:iCs/>
          <w:color w:val="002060"/>
          <w:sz w:val="36"/>
          <w:szCs w:val="36"/>
        </w:rPr>
        <w:t>Don’t Miss This!</w:t>
      </w:r>
    </w:p>
    <w:p w14:paraId="6852C25F" w14:textId="71873BE4" w:rsidR="00D27205" w:rsidRDefault="00D27205" w:rsidP="00D27205">
      <w:pPr>
        <w:pStyle w:val="NormalWeb"/>
        <w:spacing w:before="0" w:beforeAutospacing="0" w:after="360" w:afterAutospacing="0"/>
        <w:rPr>
          <w:rFonts w:ascii="Source Sans Pro" w:hAnsi="Source Sans Pro"/>
          <w:color w:val="1A1A1A"/>
          <w:sz w:val="27"/>
          <w:szCs w:val="27"/>
        </w:rPr>
      </w:pPr>
      <w:r>
        <w:rPr>
          <w:rFonts w:ascii="Source Sans Pro" w:hAnsi="Source Sans Pro"/>
          <w:color w:val="1A1A1A"/>
          <w:sz w:val="27"/>
          <w:szCs w:val="27"/>
        </w:rPr>
        <w:t xml:space="preserve">Though it came and went with little </w:t>
      </w:r>
      <w:r w:rsidR="00E5226F">
        <w:rPr>
          <w:rFonts w:ascii="Source Sans Pro" w:hAnsi="Source Sans Pro"/>
          <w:color w:val="1A1A1A"/>
          <w:sz w:val="27"/>
          <w:szCs w:val="27"/>
        </w:rPr>
        <w:t>notice</w:t>
      </w:r>
      <w:r>
        <w:rPr>
          <w:rFonts w:ascii="Source Sans Pro" w:hAnsi="Source Sans Pro"/>
          <w:color w:val="1A1A1A"/>
          <w:sz w:val="27"/>
          <w:szCs w:val="27"/>
        </w:rPr>
        <w:t xml:space="preserve"> the National Committee for Pay Equity (NCPE) marked Equal Pay Day on March 15</w:t>
      </w:r>
      <w:r w:rsidRPr="00D27205">
        <w:rPr>
          <w:rFonts w:ascii="Source Sans Pro" w:hAnsi="Source Sans Pro"/>
          <w:color w:val="1A1A1A"/>
          <w:sz w:val="27"/>
          <w:szCs w:val="27"/>
          <w:vertAlign w:val="superscript"/>
        </w:rPr>
        <w:t>th</w:t>
      </w:r>
      <w:r>
        <w:rPr>
          <w:rFonts w:ascii="Source Sans Pro" w:hAnsi="Source Sans Pro"/>
          <w:color w:val="1A1A1A"/>
          <w:sz w:val="27"/>
          <w:szCs w:val="27"/>
        </w:rPr>
        <w:t>.   Th</w:t>
      </w:r>
      <w:r w:rsidR="00E5226F">
        <w:rPr>
          <w:rFonts w:ascii="Source Sans Pro" w:hAnsi="Source Sans Pro"/>
          <w:color w:val="1A1A1A"/>
          <w:sz w:val="27"/>
          <w:szCs w:val="27"/>
        </w:rPr>
        <w:t>e</w:t>
      </w:r>
      <w:r>
        <w:rPr>
          <w:rFonts w:ascii="Source Sans Pro" w:hAnsi="Source Sans Pro"/>
          <w:color w:val="1A1A1A"/>
          <w:sz w:val="27"/>
          <w:szCs w:val="27"/>
        </w:rPr>
        <w:t xml:space="preserve"> day draws attention to the serious gender pay gap women workers in the US face.  Here are some astounding facts:  </w:t>
      </w:r>
    </w:p>
    <w:p w14:paraId="068FE7AE" w14:textId="77777777" w:rsidR="00E5226F" w:rsidRDefault="00D27205" w:rsidP="006F6B62">
      <w:pPr>
        <w:pStyle w:val="NormalWeb"/>
        <w:numPr>
          <w:ilvl w:val="0"/>
          <w:numId w:val="17"/>
        </w:numPr>
        <w:spacing w:before="0" w:beforeAutospacing="0" w:after="360" w:afterAutospacing="0"/>
        <w:rPr>
          <w:rFonts w:ascii="Source Sans Pro" w:hAnsi="Source Sans Pro"/>
          <w:color w:val="1A1A1A"/>
          <w:sz w:val="27"/>
          <w:szCs w:val="27"/>
        </w:rPr>
      </w:pPr>
      <w:r w:rsidRPr="00E5226F">
        <w:rPr>
          <w:rFonts w:ascii="Source Sans Pro" w:hAnsi="Source Sans Pro"/>
          <w:b/>
          <w:bCs/>
          <w:color w:val="1A1A1A"/>
          <w:sz w:val="27"/>
          <w:szCs w:val="27"/>
        </w:rPr>
        <w:t>Women</w:t>
      </w:r>
      <w:r w:rsidRPr="00E5226F">
        <w:rPr>
          <w:rFonts w:ascii="Source Sans Pro" w:hAnsi="Source Sans Pro"/>
          <w:color w:val="1A1A1A"/>
          <w:sz w:val="27"/>
          <w:szCs w:val="27"/>
        </w:rPr>
        <w:t xml:space="preserve"> are typically paid just </w:t>
      </w:r>
      <w:r w:rsidRPr="00E5226F">
        <w:rPr>
          <w:rFonts w:ascii="Source Sans Pro" w:hAnsi="Source Sans Pro"/>
          <w:b/>
          <w:bCs/>
          <w:color w:val="1A1A1A"/>
          <w:sz w:val="27"/>
          <w:szCs w:val="27"/>
        </w:rPr>
        <w:t xml:space="preserve">84 </w:t>
      </w:r>
      <w:r w:rsidRPr="00E5226F">
        <w:rPr>
          <w:rFonts w:ascii="Source Sans Pro" w:hAnsi="Source Sans Pro"/>
          <w:color w:val="1A1A1A"/>
          <w:sz w:val="27"/>
          <w:szCs w:val="27"/>
        </w:rPr>
        <w:t xml:space="preserve">cents for each dollar men make—with an even wider gap for minority women.  </w:t>
      </w:r>
    </w:p>
    <w:p w14:paraId="32713B4D" w14:textId="2FA5CC00" w:rsidR="00D27205" w:rsidRPr="00E5226F" w:rsidRDefault="00D27205" w:rsidP="006F6B62">
      <w:pPr>
        <w:pStyle w:val="NormalWeb"/>
        <w:numPr>
          <w:ilvl w:val="0"/>
          <w:numId w:val="17"/>
        </w:numPr>
        <w:spacing w:before="0" w:beforeAutospacing="0" w:after="360" w:afterAutospacing="0"/>
        <w:rPr>
          <w:rFonts w:ascii="Source Sans Pro" w:hAnsi="Source Sans Pro"/>
          <w:color w:val="1A1A1A"/>
          <w:sz w:val="27"/>
          <w:szCs w:val="27"/>
        </w:rPr>
      </w:pPr>
      <w:r w:rsidRPr="00D27205">
        <w:rPr>
          <w:rFonts w:ascii="Source Sans Pro" w:hAnsi="Source Sans Pro"/>
          <w:b/>
          <w:bCs/>
          <w:color w:val="1A1A1A"/>
          <w:sz w:val="27"/>
          <w:szCs w:val="27"/>
        </w:rPr>
        <w:t>Latinas</w:t>
      </w:r>
      <w:r w:rsidRPr="00D27205">
        <w:rPr>
          <w:rFonts w:ascii="Source Sans Pro" w:hAnsi="Source Sans Pro"/>
          <w:color w:val="1A1A1A"/>
          <w:sz w:val="27"/>
          <w:szCs w:val="27"/>
        </w:rPr>
        <w:t xml:space="preserve"> &amp; </w:t>
      </w:r>
      <w:r w:rsidRPr="00D27205">
        <w:rPr>
          <w:rFonts w:ascii="Source Sans Pro" w:hAnsi="Source Sans Pro"/>
          <w:b/>
          <w:bCs/>
          <w:color w:val="1A1A1A"/>
          <w:sz w:val="27"/>
          <w:szCs w:val="27"/>
        </w:rPr>
        <w:t xml:space="preserve">Native American </w:t>
      </w:r>
      <w:r w:rsidRPr="00D27205">
        <w:rPr>
          <w:rFonts w:ascii="Source Sans Pro" w:hAnsi="Source Sans Pro"/>
          <w:color w:val="1A1A1A"/>
          <w:sz w:val="27"/>
          <w:szCs w:val="27"/>
        </w:rPr>
        <w:t xml:space="preserve">women were typically paid </w:t>
      </w:r>
      <w:r w:rsidRPr="00D27205">
        <w:rPr>
          <w:rFonts w:ascii="Source Sans Pro" w:hAnsi="Source Sans Pro"/>
          <w:b/>
          <w:bCs/>
          <w:color w:val="1A1A1A"/>
          <w:sz w:val="27"/>
          <w:szCs w:val="27"/>
        </w:rPr>
        <w:t>57</w:t>
      </w:r>
      <w:r w:rsidRPr="00D27205">
        <w:rPr>
          <w:rFonts w:ascii="Source Sans Pro" w:hAnsi="Source Sans Pro"/>
          <w:color w:val="1A1A1A"/>
          <w:sz w:val="27"/>
          <w:szCs w:val="27"/>
        </w:rPr>
        <w:t xml:space="preserve"> cents and </w:t>
      </w:r>
    </w:p>
    <w:p w14:paraId="3CFCD56F" w14:textId="59B7C338" w:rsidR="00D27205" w:rsidRDefault="00D27205" w:rsidP="00D27205">
      <w:pPr>
        <w:pStyle w:val="NormalWeb"/>
        <w:numPr>
          <w:ilvl w:val="0"/>
          <w:numId w:val="17"/>
        </w:numPr>
        <w:spacing w:before="0" w:after="360"/>
        <w:rPr>
          <w:rFonts w:ascii="Source Sans Pro" w:hAnsi="Source Sans Pro"/>
          <w:color w:val="1A1A1A"/>
          <w:sz w:val="27"/>
          <w:szCs w:val="27"/>
        </w:rPr>
      </w:pPr>
      <w:r w:rsidRPr="00D27205">
        <w:rPr>
          <w:rFonts w:ascii="Source Sans Pro" w:hAnsi="Source Sans Pro"/>
          <w:b/>
          <w:bCs/>
          <w:color w:val="1A1A1A"/>
          <w:sz w:val="27"/>
          <w:szCs w:val="27"/>
        </w:rPr>
        <w:t xml:space="preserve">Black women </w:t>
      </w:r>
      <w:r w:rsidRPr="00D27205">
        <w:rPr>
          <w:rFonts w:ascii="Source Sans Pro" w:hAnsi="Source Sans Pro"/>
          <w:color w:val="1A1A1A"/>
          <w:sz w:val="27"/>
          <w:szCs w:val="27"/>
        </w:rPr>
        <w:t xml:space="preserve">were typically paid </w:t>
      </w:r>
      <w:r w:rsidRPr="00D27205">
        <w:rPr>
          <w:rFonts w:ascii="Source Sans Pro" w:hAnsi="Source Sans Pro"/>
          <w:b/>
          <w:bCs/>
          <w:color w:val="1A1A1A"/>
          <w:sz w:val="27"/>
          <w:szCs w:val="27"/>
        </w:rPr>
        <w:t>64</w:t>
      </w:r>
      <w:r w:rsidRPr="00D27205">
        <w:rPr>
          <w:rFonts w:ascii="Source Sans Pro" w:hAnsi="Source Sans Pro"/>
          <w:color w:val="1A1A1A"/>
          <w:sz w:val="27"/>
          <w:szCs w:val="27"/>
        </w:rPr>
        <w:t xml:space="preserve"> cents.</w:t>
      </w:r>
    </w:p>
    <w:p w14:paraId="79C92058" w14:textId="6630D3C8" w:rsidR="00D27205" w:rsidRPr="00D27205" w:rsidRDefault="00E5226F" w:rsidP="00E5226F">
      <w:pPr>
        <w:pStyle w:val="NormalWeb"/>
        <w:spacing w:before="0" w:after="360"/>
        <w:rPr>
          <w:rFonts w:ascii="Source Sans Pro" w:hAnsi="Source Sans Pro"/>
          <w:color w:val="1A1A1A"/>
          <w:sz w:val="27"/>
          <w:szCs w:val="27"/>
        </w:rPr>
      </w:pPr>
      <w:r>
        <w:rPr>
          <w:rFonts w:ascii="Source Sans Pro" w:hAnsi="Source Sans Pro"/>
          <w:color w:val="1A1A1A"/>
          <w:sz w:val="27"/>
          <w:szCs w:val="27"/>
        </w:rPr>
        <w:t xml:space="preserve">Another appalling fact.  If we were to look only at the median wage gap for women working full-time who began their careers at age 20, a white woman </w:t>
      </w:r>
      <w:r w:rsidR="00563402">
        <w:rPr>
          <w:rFonts w:ascii="Source Sans Pro" w:hAnsi="Source Sans Pro"/>
          <w:color w:val="1A1A1A"/>
          <w:sz w:val="27"/>
          <w:szCs w:val="27"/>
        </w:rPr>
        <w:t>must</w:t>
      </w:r>
      <w:r>
        <w:rPr>
          <w:rFonts w:ascii="Source Sans Pro" w:hAnsi="Source Sans Pro"/>
          <w:color w:val="1A1A1A"/>
          <w:sz w:val="27"/>
          <w:szCs w:val="27"/>
        </w:rPr>
        <w:t xml:space="preserve"> work until she’s 72 to earn the same amount of money a man has earned by age 60.   She typically loses $417,400 over the course of her working career.  For Latinas, Native American and Black women the loss is approximately $1 million. </w:t>
      </w:r>
    </w:p>
    <w:p w14:paraId="1E115651" w14:textId="77777777" w:rsidR="00563402" w:rsidRDefault="00563402" w:rsidP="00F723CC">
      <w:pPr>
        <w:rPr>
          <w:b/>
          <w:color w:val="002060"/>
          <w:sz w:val="40"/>
          <w:szCs w:val="40"/>
        </w:rPr>
      </w:pPr>
    </w:p>
    <w:p w14:paraId="370CA8E0" w14:textId="2BB01B3A" w:rsidR="00F723CC" w:rsidRDefault="00740941" w:rsidP="00F723CC">
      <w:pPr>
        <w:rPr>
          <w:b/>
          <w:color w:val="002060"/>
          <w:sz w:val="40"/>
          <w:szCs w:val="40"/>
        </w:rPr>
      </w:pPr>
      <w:r w:rsidRPr="00740941">
        <w:rPr>
          <w:b/>
          <w:color w:val="002060"/>
          <w:sz w:val="40"/>
          <w:szCs w:val="40"/>
        </w:rPr>
        <w:t>The Economy</w:t>
      </w:r>
      <w:r w:rsidR="00697721">
        <w:rPr>
          <w:b/>
          <w:color w:val="002060"/>
          <w:sz w:val="40"/>
          <w:szCs w:val="40"/>
        </w:rPr>
        <w:t xml:space="preserve"> &amp; Jobs</w:t>
      </w:r>
    </w:p>
    <w:p w14:paraId="0A215898" w14:textId="01643355" w:rsidR="00F723CC" w:rsidRDefault="00F723CC" w:rsidP="00B333C6">
      <w:pPr>
        <w:rPr>
          <w:rFonts w:ascii="Source Sans Pro" w:hAnsi="Source Sans Pro"/>
          <w:color w:val="1A1A1A"/>
          <w:sz w:val="27"/>
          <w:szCs w:val="27"/>
        </w:rPr>
      </w:pPr>
      <w:r>
        <w:rPr>
          <w:rFonts w:ascii="Source Sans Pro" w:hAnsi="Source Sans Pro"/>
          <w:color w:val="1A1A1A"/>
          <w:sz w:val="27"/>
          <w:szCs w:val="27"/>
        </w:rPr>
        <w:t xml:space="preserve">Data from the most recent </w:t>
      </w:r>
      <w:r w:rsidR="008A61D1">
        <w:rPr>
          <w:sz w:val="28"/>
          <w:szCs w:val="28"/>
        </w:rPr>
        <w:t xml:space="preserve">from the Bureau of </w:t>
      </w:r>
      <w:r w:rsidR="00563402">
        <w:rPr>
          <w:sz w:val="28"/>
          <w:szCs w:val="28"/>
        </w:rPr>
        <w:t>Labor</w:t>
      </w:r>
      <w:r w:rsidR="008A61D1">
        <w:rPr>
          <w:sz w:val="28"/>
          <w:szCs w:val="28"/>
        </w:rPr>
        <w:t xml:space="preserve"> Statistics </w:t>
      </w:r>
      <w:r w:rsidR="00B333C6">
        <w:rPr>
          <w:rFonts w:ascii="Source Sans Pro" w:hAnsi="Source Sans Pro"/>
          <w:color w:val="1A1A1A"/>
          <w:sz w:val="27"/>
          <w:szCs w:val="27"/>
        </w:rPr>
        <w:t xml:space="preserve">suggest America’s worker shortage is far from over. </w:t>
      </w:r>
      <w:r>
        <w:rPr>
          <w:rFonts w:ascii="Source Sans Pro" w:hAnsi="Source Sans Pro"/>
          <w:color w:val="1A1A1A"/>
          <w:sz w:val="27"/>
          <w:szCs w:val="27"/>
        </w:rPr>
        <w:t xml:space="preserve">  </w:t>
      </w:r>
      <w:r w:rsidR="008A61D1">
        <w:rPr>
          <w:rFonts w:ascii="Source Sans Pro" w:hAnsi="Source Sans Pro"/>
          <w:color w:val="1A1A1A"/>
          <w:sz w:val="27"/>
          <w:szCs w:val="27"/>
        </w:rPr>
        <w:t>The BLS</w:t>
      </w:r>
      <w:r>
        <w:rPr>
          <w:rFonts w:ascii="Source Sans Pro" w:hAnsi="Source Sans Pro"/>
          <w:color w:val="1A1A1A"/>
          <w:sz w:val="27"/>
          <w:szCs w:val="27"/>
        </w:rPr>
        <w:t xml:space="preserve"> data </w:t>
      </w:r>
      <w:r w:rsidR="008A61D1">
        <w:rPr>
          <w:rFonts w:ascii="Source Sans Pro" w:hAnsi="Source Sans Pro"/>
          <w:color w:val="1A1A1A"/>
          <w:sz w:val="27"/>
          <w:szCs w:val="27"/>
        </w:rPr>
        <w:t xml:space="preserve">also </w:t>
      </w:r>
      <w:r>
        <w:rPr>
          <w:rFonts w:ascii="Source Sans Pro" w:hAnsi="Source Sans Pro"/>
          <w:color w:val="1A1A1A"/>
          <w:sz w:val="27"/>
          <w:szCs w:val="27"/>
        </w:rPr>
        <w:t>shows the US still has</w:t>
      </w:r>
      <w:r w:rsidR="00FA3415">
        <w:rPr>
          <w:rFonts w:ascii="Source Sans Pro" w:hAnsi="Source Sans Pro"/>
          <w:color w:val="1A1A1A"/>
          <w:sz w:val="27"/>
          <w:szCs w:val="27"/>
        </w:rPr>
        <w:t xml:space="preserve"> 11.3</w:t>
      </w:r>
      <w:r>
        <w:rPr>
          <w:rFonts w:ascii="Source Sans Pro" w:hAnsi="Source Sans Pro"/>
          <w:color w:val="1A1A1A"/>
          <w:sz w:val="27"/>
          <w:szCs w:val="27"/>
        </w:rPr>
        <w:t xml:space="preserve"> </w:t>
      </w:r>
      <w:r w:rsidR="00B333C6">
        <w:rPr>
          <w:rFonts w:ascii="Source Sans Pro" w:hAnsi="Source Sans Pro"/>
          <w:color w:val="1A1A1A"/>
          <w:sz w:val="27"/>
          <w:szCs w:val="27"/>
        </w:rPr>
        <w:t>million job openings</w:t>
      </w:r>
      <w:r>
        <w:rPr>
          <w:rFonts w:ascii="Source Sans Pro" w:hAnsi="Source Sans Pro"/>
          <w:color w:val="1A1A1A"/>
          <w:sz w:val="27"/>
          <w:szCs w:val="27"/>
        </w:rPr>
        <w:t>.</w:t>
      </w:r>
    </w:p>
    <w:p w14:paraId="04EEBE43" w14:textId="522C926E" w:rsidR="00412A62" w:rsidRDefault="008A61D1" w:rsidP="00B333C6">
      <w:pPr>
        <w:rPr>
          <w:bCs/>
          <w:sz w:val="28"/>
          <w:szCs w:val="28"/>
        </w:rPr>
      </w:pPr>
      <w:r>
        <w:rPr>
          <w:rFonts w:ascii="Source Sans Pro" w:hAnsi="Source Sans Pro"/>
          <w:color w:val="1A1A1A"/>
          <w:sz w:val="27"/>
          <w:szCs w:val="27"/>
        </w:rPr>
        <w:t>Even t</w:t>
      </w:r>
      <w:r w:rsidR="00F723CC">
        <w:rPr>
          <w:rFonts w:ascii="Source Sans Pro" w:hAnsi="Source Sans Pro"/>
          <w:color w:val="1A1A1A"/>
          <w:sz w:val="27"/>
          <w:szCs w:val="27"/>
        </w:rPr>
        <w:t xml:space="preserve">hough </w:t>
      </w:r>
      <w:r w:rsidR="00B333C6">
        <w:rPr>
          <w:rFonts w:ascii="Source Sans Pro" w:hAnsi="Source Sans Pro"/>
          <w:color w:val="1A1A1A"/>
          <w:sz w:val="27"/>
          <w:szCs w:val="27"/>
        </w:rPr>
        <w:t>6.5 million people were hired between December 2021 and January 2022</w:t>
      </w:r>
      <w:r w:rsidR="00F723CC">
        <w:rPr>
          <w:rFonts w:ascii="Source Sans Pro" w:hAnsi="Source Sans Pro"/>
          <w:color w:val="1A1A1A"/>
          <w:sz w:val="27"/>
          <w:szCs w:val="27"/>
        </w:rPr>
        <w:t xml:space="preserve">.  The number of </w:t>
      </w:r>
      <w:r w:rsidR="00B333C6">
        <w:rPr>
          <w:rFonts w:ascii="Source Sans Pro" w:hAnsi="Source Sans Pro"/>
          <w:color w:val="1A1A1A"/>
          <w:sz w:val="27"/>
          <w:szCs w:val="27"/>
        </w:rPr>
        <w:t xml:space="preserve">job openings is still high because 4.3 million Americans quit their jobs at the start of the year. </w:t>
      </w:r>
      <w:r w:rsidR="00F723CC">
        <w:rPr>
          <w:rFonts w:ascii="Source Sans Pro" w:hAnsi="Source Sans Pro"/>
          <w:color w:val="1A1A1A"/>
          <w:sz w:val="27"/>
          <w:szCs w:val="27"/>
        </w:rPr>
        <w:t xml:space="preserve">  </w:t>
      </w:r>
    </w:p>
    <w:p w14:paraId="53C0C80E" w14:textId="77777777" w:rsidR="00E3195F" w:rsidRDefault="00E3195F">
      <w:pPr>
        <w:rPr>
          <w:bCs/>
          <w:sz w:val="28"/>
          <w:szCs w:val="28"/>
        </w:rPr>
      </w:pPr>
    </w:p>
    <w:p w14:paraId="1D1ECD54" w14:textId="18512B95" w:rsidR="00740941" w:rsidRDefault="00F723CC">
      <w:pPr>
        <w:rPr>
          <w:rFonts w:ascii="Source Sans Pro" w:hAnsi="Source Sans Pro"/>
          <w:b/>
          <w:bCs/>
          <w:i/>
          <w:iCs/>
          <w:color w:val="1A1A1A"/>
          <w:sz w:val="27"/>
          <w:szCs w:val="27"/>
        </w:rPr>
      </w:pPr>
      <w:r w:rsidRPr="00F723CC">
        <w:rPr>
          <w:rFonts w:ascii="Source Sans Pro" w:hAnsi="Source Sans Pro"/>
          <w:b/>
          <w:bCs/>
          <w:color w:val="1A1A1A"/>
          <w:sz w:val="27"/>
          <w:szCs w:val="27"/>
        </w:rPr>
        <w:t>More jobs</w:t>
      </w:r>
      <w:r>
        <w:rPr>
          <w:rFonts w:ascii="Source Sans Pro" w:hAnsi="Source Sans Pro"/>
          <w:color w:val="1A1A1A"/>
          <w:sz w:val="27"/>
          <w:szCs w:val="27"/>
        </w:rPr>
        <w:t xml:space="preserve">.  </w:t>
      </w:r>
      <w:r w:rsidR="008A61D1">
        <w:rPr>
          <w:rFonts w:ascii="Source Sans Pro" w:hAnsi="Source Sans Pro"/>
          <w:color w:val="1A1A1A"/>
          <w:sz w:val="27"/>
          <w:szCs w:val="27"/>
        </w:rPr>
        <w:t xml:space="preserve">We are continuing to see more job opening as people move about in the job market.  </w:t>
      </w:r>
      <w:r w:rsidR="00563402">
        <w:rPr>
          <w:rFonts w:ascii="Source Sans Pro" w:hAnsi="Source Sans Pro"/>
          <w:color w:val="1A1A1A"/>
          <w:sz w:val="27"/>
          <w:szCs w:val="27"/>
        </w:rPr>
        <w:t>February reports a job gain of m</w:t>
      </w:r>
      <w:r>
        <w:rPr>
          <w:rFonts w:ascii="Source Sans Pro" w:hAnsi="Source Sans Pro"/>
          <w:color w:val="1A1A1A"/>
          <w:sz w:val="27"/>
          <w:szCs w:val="27"/>
        </w:rPr>
        <w:t>ore than 678,000 new jobs</w:t>
      </w:r>
      <w:r w:rsidR="00FA3415">
        <w:rPr>
          <w:rFonts w:ascii="Source Sans Pro" w:hAnsi="Source Sans Pro"/>
          <w:color w:val="1A1A1A"/>
          <w:sz w:val="27"/>
          <w:szCs w:val="27"/>
        </w:rPr>
        <w:t xml:space="preserve"> versus t</w:t>
      </w:r>
      <w:r w:rsidR="00563402">
        <w:rPr>
          <w:rFonts w:ascii="Source Sans Pro" w:hAnsi="Source Sans Pro"/>
          <w:color w:val="1A1A1A"/>
          <w:sz w:val="27"/>
          <w:szCs w:val="27"/>
        </w:rPr>
        <w:t xml:space="preserve">he expected job gain </w:t>
      </w:r>
      <w:r w:rsidR="00FA3415">
        <w:rPr>
          <w:rFonts w:ascii="Source Sans Pro" w:hAnsi="Source Sans Pro"/>
          <w:color w:val="1A1A1A"/>
          <w:sz w:val="27"/>
          <w:szCs w:val="27"/>
        </w:rPr>
        <w:t>of</w:t>
      </w:r>
      <w:r w:rsidR="00563402">
        <w:rPr>
          <w:rFonts w:ascii="Source Sans Pro" w:hAnsi="Source Sans Pro"/>
          <w:color w:val="1A1A1A"/>
          <w:sz w:val="27"/>
          <w:szCs w:val="27"/>
        </w:rPr>
        <w:t xml:space="preserve"> </w:t>
      </w:r>
      <w:r>
        <w:rPr>
          <w:rFonts w:ascii="Source Sans Pro" w:hAnsi="Source Sans Pro"/>
          <w:color w:val="1A1A1A"/>
          <w:sz w:val="27"/>
          <w:szCs w:val="27"/>
        </w:rPr>
        <w:t>400,000-450,000 estimate</w:t>
      </w:r>
      <w:r w:rsidR="00563402">
        <w:rPr>
          <w:rFonts w:ascii="Source Sans Pro" w:hAnsi="Source Sans Pro"/>
          <w:color w:val="1A1A1A"/>
          <w:sz w:val="27"/>
          <w:szCs w:val="27"/>
        </w:rPr>
        <w:t xml:space="preserve"> </w:t>
      </w:r>
      <w:r w:rsidR="00FA3415">
        <w:rPr>
          <w:rFonts w:ascii="Source Sans Pro" w:hAnsi="Source Sans Pro"/>
          <w:color w:val="1A1A1A"/>
          <w:sz w:val="27"/>
          <w:szCs w:val="27"/>
        </w:rPr>
        <w:t xml:space="preserve">which </w:t>
      </w:r>
      <w:r w:rsidR="00563402">
        <w:rPr>
          <w:rFonts w:ascii="Source Sans Pro" w:hAnsi="Source Sans Pro"/>
          <w:color w:val="1A1A1A"/>
          <w:sz w:val="27"/>
          <w:szCs w:val="27"/>
        </w:rPr>
        <w:t>mak</w:t>
      </w:r>
      <w:r w:rsidR="00FA3415">
        <w:rPr>
          <w:rFonts w:ascii="Source Sans Pro" w:hAnsi="Source Sans Pro"/>
          <w:color w:val="1A1A1A"/>
          <w:sz w:val="27"/>
          <w:szCs w:val="27"/>
        </w:rPr>
        <w:t>es</w:t>
      </w:r>
      <w:r w:rsidR="00563402">
        <w:rPr>
          <w:rFonts w:ascii="Source Sans Pro" w:hAnsi="Source Sans Pro"/>
          <w:color w:val="1A1A1A"/>
          <w:sz w:val="27"/>
          <w:szCs w:val="27"/>
        </w:rPr>
        <w:t xml:space="preserve"> February numbers remarkable</w:t>
      </w:r>
      <w:r>
        <w:rPr>
          <w:rFonts w:ascii="Source Sans Pro" w:hAnsi="Source Sans Pro"/>
          <w:color w:val="1A1A1A"/>
          <w:sz w:val="27"/>
          <w:szCs w:val="27"/>
        </w:rPr>
        <w:t xml:space="preserve">.   Industries making the biggest </w:t>
      </w:r>
      <w:r w:rsidR="00563402">
        <w:rPr>
          <w:rFonts w:ascii="Source Sans Pro" w:hAnsi="Source Sans Pro"/>
          <w:color w:val="1A1A1A"/>
          <w:sz w:val="27"/>
          <w:szCs w:val="27"/>
        </w:rPr>
        <w:t xml:space="preserve">job </w:t>
      </w:r>
      <w:r>
        <w:rPr>
          <w:rFonts w:ascii="Source Sans Pro" w:hAnsi="Source Sans Pro"/>
          <w:color w:val="1A1A1A"/>
          <w:sz w:val="27"/>
          <w:szCs w:val="27"/>
        </w:rPr>
        <w:t xml:space="preserve">gains were </w:t>
      </w:r>
      <w:r w:rsidR="00563402">
        <w:rPr>
          <w:rFonts w:ascii="Source Sans Pro" w:hAnsi="Source Sans Pro"/>
          <w:color w:val="1A1A1A"/>
          <w:sz w:val="27"/>
          <w:szCs w:val="27"/>
        </w:rPr>
        <w:t xml:space="preserve">in the </w:t>
      </w:r>
      <w:r>
        <w:rPr>
          <w:rFonts w:ascii="Source Sans Pro" w:hAnsi="Source Sans Pro"/>
          <w:color w:val="1A1A1A"/>
          <w:sz w:val="27"/>
          <w:szCs w:val="27"/>
        </w:rPr>
        <w:t xml:space="preserve">leisure and hospitality, professional and business services, health care, and construction. </w:t>
      </w:r>
      <w:r w:rsidR="00563402">
        <w:rPr>
          <w:rFonts w:ascii="Source Sans Pro" w:hAnsi="Source Sans Pro"/>
          <w:color w:val="1A1A1A"/>
          <w:sz w:val="27"/>
          <w:szCs w:val="27"/>
        </w:rPr>
        <w:t>T</w:t>
      </w:r>
      <w:r>
        <w:rPr>
          <w:rFonts w:ascii="Source Sans Pro" w:hAnsi="Source Sans Pro"/>
          <w:color w:val="1A1A1A"/>
          <w:sz w:val="27"/>
          <w:szCs w:val="27"/>
        </w:rPr>
        <w:t>emporary employment services</w:t>
      </w:r>
      <w:r w:rsidR="00563402">
        <w:rPr>
          <w:rFonts w:ascii="Source Sans Pro" w:hAnsi="Source Sans Pro"/>
          <w:color w:val="1A1A1A"/>
          <w:sz w:val="27"/>
          <w:szCs w:val="27"/>
        </w:rPr>
        <w:t xml:space="preserve"> saw </w:t>
      </w:r>
      <w:r>
        <w:rPr>
          <w:rFonts w:ascii="Source Sans Pro" w:hAnsi="Source Sans Pro"/>
          <w:color w:val="1A1A1A"/>
          <w:sz w:val="27"/>
          <w:szCs w:val="27"/>
        </w:rPr>
        <w:t xml:space="preserve">a 44% increase in jobs; and transportation and warehousing, </w:t>
      </w:r>
      <w:r w:rsidR="00563402">
        <w:rPr>
          <w:rFonts w:ascii="Source Sans Pro" w:hAnsi="Source Sans Pro"/>
          <w:color w:val="1A1A1A"/>
          <w:sz w:val="27"/>
          <w:szCs w:val="27"/>
        </w:rPr>
        <w:t xml:space="preserve">had a gain of </w:t>
      </w:r>
      <w:r>
        <w:rPr>
          <w:rFonts w:ascii="Source Sans Pro" w:hAnsi="Source Sans Pro"/>
          <w:color w:val="1A1A1A"/>
          <w:sz w:val="27"/>
          <w:szCs w:val="27"/>
        </w:rPr>
        <w:t xml:space="preserve">47.6%.  </w:t>
      </w:r>
      <w:r w:rsidRPr="00F723CC">
        <w:rPr>
          <w:rFonts w:ascii="Source Sans Pro" w:hAnsi="Source Sans Pro"/>
          <w:b/>
          <w:bCs/>
          <w:i/>
          <w:iCs/>
          <w:color w:val="1A1A1A"/>
          <w:sz w:val="27"/>
          <w:szCs w:val="27"/>
        </w:rPr>
        <w:t>From TLNT</w:t>
      </w:r>
    </w:p>
    <w:p w14:paraId="36798EAD" w14:textId="7063466E" w:rsidR="00E95836" w:rsidRDefault="00E95836">
      <w:pPr>
        <w:rPr>
          <w:rFonts w:ascii="Source Sans Pro" w:hAnsi="Source Sans Pro"/>
          <w:b/>
          <w:bCs/>
          <w:i/>
          <w:iCs/>
          <w:color w:val="1A1A1A"/>
          <w:sz w:val="27"/>
          <w:szCs w:val="27"/>
        </w:rPr>
      </w:pPr>
    </w:p>
    <w:p w14:paraId="7A115EAF" w14:textId="169E4347" w:rsidR="00E95836" w:rsidRPr="00737021" w:rsidRDefault="00392643" w:rsidP="00E95836">
      <w:pPr>
        <w:spacing w:after="360" w:line="240" w:lineRule="auto"/>
        <w:rPr>
          <w:rFonts w:ascii="Source Sans Pro" w:eastAsia="Times New Roman" w:hAnsi="Source Sans Pro" w:cs="Times New Roman"/>
          <w:color w:val="1A1A1A"/>
          <w:sz w:val="27"/>
          <w:szCs w:val="27"/>
        </w:rPr>
      </w:pPr>
      <w:r>
        <w:rPr>
          <w:rFonts w:eastAsia="Times New Roman" w:cstheme="minorHAnsi"/>
          <w:b/>
          <w:bCs/>
          <w:color w:val="002060"/>
          <w:sz w:val="28"/>
          <w:szCs w:val="28"/>
        </w:rPr>
        <w:t xml:space="preserve">Love is in the Air.  </w:t>
      </w:r>
      <w:r w:rsidR="00E95836"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SHRM the </w:t>
      </w:r>
      <w:r w:rsidR="00E95836" w:rsidRPr="00737021"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Society for Human Resource Management research suggests workplace romances are blossoming once more. </w:t>
      </w:r>
      <w:r w:rsidR="00E95836"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  Of</w:t>
      </w:r>
      <w:r w:rsidR="00E95836" w:rsidRPr="00737021"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 </w:t>
      </w:r>
      <w:r w:rsidR="00E95836"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those </w:t>
      </w:r>
      <w:r w:rsidR="00E95836" w:rsidRPr="00737021"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polled </w:t>
      </w:r>
      <w:r w:rsidR="00E95836"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33% </w:t>
      </w:r>
      <w:r w:rsidR="00E95836" w:rsidRPr="00737021">
        <w:rPr>
          <w:rFonts w:ascii="Source Sans Pro" w:eastAsia="Times New Roman" w:hAnsi="Source Sans Pro" w:cs="Times New Roman"/>
          <w:color w:val="1A1A1A"/>
          <w:sz w:val="27"/>
          <w:szCs w:val="27"/>
        </w:rPr>
        <w:t>said they were currently involved or have been involved in a workplace romance</w:t>
      </w:r>
      <w:r w:rsidR="00E95836"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.  This is </w:t>
      </w:r>
      <w:r w:rsidR="00E95836" w:rsidRPr="00737021">
        <w:rPr>
          <w:rFonts w:ascii="Source Sans Pro" w:eastAsia="Times New Roman" w:hAnsi="Source Sans Pro" w:cs="Times New Roman"/>
          <w:color w:val="1A1A1A"/>
          <w:sz w:val="27"/>
          <w:szCs w:val="27"/>
        </w:rPr>
        <w:t>up 6% from before coronavirus struck</w:t>
      </w:r>
      <w:r w:rsidR="00E95836"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.  </w:t>
      </w:r>
      <w:r w:rsidR="00E95836" w:rsidRPr="00737021"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 </w:t>
      </w:r>
      <w:r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Also </w:t>
      </w:r>
      <w:r w:rsidR="00E95836" w:rsidRPr="00737021"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65% </w:t>
      </w:r>
      <w:r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of those polled </w:t>
      </w:r>
      <w:r w:rsidR="00E95836" w:rsidRPr="00737021"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are dating their peers; </w:t>
      </w:r>
      <w:r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while </w:t>
      </w:r>
      <w:r w:rsidR="00E95836" w:rsidRPr="00737021">
        <w:rPr>
          <w:rFonts w:ascii="Source Sans Pro" w:eastAsia="Times New Roman" w:hAnsi="Source Sans Pro" w:cs="Times New Roman"/>
          <w:color w:val="1A1A1A"/>
          <w:sz w:val="27"/>
          <w:szCs w:val="27"/>
        </w:rPr>
        <w:t>12% are dating subordinates</w:t>
      </w:r>
      <w:r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 and </w:t>
      </w:r>
      <w:r w:rsidR="00E95836" w:rsidRPr="00737021">
        <w:rPr>
          <w:rFonts w:ascii="Source Sans Pro" w:eastAsia="Times New Roman" w:hAnsi="Source Sans Pro" w:cs="Times New Roman"/>
          <w:color w:val="1A1A1A"/>
          <w:sz w:val="27"/>
          <w:szCs w:val="27"/>
        </w:rPr>
        <w:t>19% are dating their superiors.</w:t>
      </w:r>
      <w:r w:rsidR="00E95836">
        <w:rPr>
          <w:rFonts w:ascii="Source Sans Pro" w:eastAsia="Times New Roman" w:hAnsi="Source Sans Pro" w:cs="Times New Roman"/>
          <w:color w:val="1A1A1A"/>
          <w:sz w:val="27"/>
          <w:szCs w:val="27"/>
        </w:rPr>
        <w:t xml:space="preserve">  The last two statistics may lead to some sticky workplace situations.</w:t>
      </w:r>
    </w:p>
    <w:p w14:paraId="57F33D00" w14:textId="77777777" w:rsidR="00F723CC" w:rsidRPr="00740941" w:rsidRDefault="00F723CC">
      <w:pPr>
        <w:rPr>
          <w:b/>
          <w:color w:val="00B0F0"/>
          <w:sz w:val="28"/>
          <w:szCs w:val="28"/>
        </w:rPr>
      </w:pPr>
    </w:p>
    <w:p w14:paraId="20A21B42" w14:textId="77777777" w:rsidR="00BC7F7C" w:rsidRDefault="00BC7F7C">
      <w:pPr>
        <w:rPr>
          <w:b/>
          <w:bCs/>
          <w:i/>
          <w:iCs/>
          <w:color w:val="002060"/>
          <w:sz w:val="40"/>
          <w:szCs w:val="40"/>
        </w:rPr>
      </w:pPr>
      <w:r>
        <w:rPr>
          <w:b/>
          <w:bCs/>
          <w:i/>
          <w:iCs/>
          <w:color w:val="002060"/>
          <w:sz w:val="40"/>
          <w:szCs w:val="40"/>
        </w:rPr>
        <w:br w:type="page"/>
      </w:r>
    </w:p>
    <w:p w14:paraId="0588D0C7" w14:textId="57C7A216" w:rsidR="007D1B73" w:rsidRDefault="00F723CC">
      <w:pPr>
        <w:rPr>
          <w:bCs/>
          <w:sz w:val="28"/>
          <w:szCs w:val="28"/>
        </w:rPr>
      </w:pPr>
      <w:r w:rsidRPr="00F723CC">
        <w:rPr>
          <w:b/>
          <w:bCs/>
          <w:i/>
          <w:iCs/>
          <w:color w:val="002060"/>
          <w:sz w:val="40"/>
          <w:szCs w:val="40"/>
        </w:rPr>
        <w:lastRenderedPageBreak/>
        <w:t>The Insider’s Career Club</w:t>
      </w:r>
      <w:r>
        <w:rPr>
          <w:b/>
          <w:bCs/>
          <w:color w:val="002060"/>
          <w:sz w:val="40"/>
          <w:szCs w:val="40"/>
        </w:rPr>
        <w:t xml:space="preserve"> - Career Services </w:t>
      </w:r>
    </w:p>
    <w:p w14:paraId="25A8A9D9" w14:textId="77777777" w:rsidR="003A4876" w:rsidRDefault="003A4876" w:rsidP="003A487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B98EFC5" wp14:editId="45332AFD">
            <wp:extent cx="3619190" cy="2475865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490" cy="258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A446" w14:textId="77C17613" w:rsidR="003A4876" w:rsidRPr="00A52B60" w:rsidRDefault="003A4876" w:rsidP="003A4876">
      <w:pPr>
        <w:rPr>
          <w:b/>
          <w:bCs/>
          <w:color w:val="0070C0"/>
          <w:sz w:val="40"/>
          <w:szCs w:val="40"/>
        </w:rPr>
      </w:pPr>
      <w:r w:rsidRPr="00A52B60">
        <w:rPr>
          <w:b/>
          <w:bCs/>
          <w:color w:val="0070C0"/>
          <w:sz w:val="40"/>
          <w:szCs w:val="40"/>
        </w:rPr>
        <w:t>Coaching Services:</w:t>
      </w:r>
      <w:r>
        <w:rPr>
          <w:b/>
          <w:bCs/>
          <w:color w:val="0070C0"/>
          <w:sz w:val="40"/>
          <w:szCs w:val="40"/>
        </w:rPr>
        <w:t xml:space="preserve">  </w:t>
      </w:r>
    </w:p>
    <w:p w14:paraId="597868AF" w14:textId="43A6E95B" w:rsidR="008A61D1" w:rsidRPr="00563402" w:rsidRDefault="008A61D1" w:rsidP="003A4876">
      <w:pPr>
        <w:rPr>
          <w:rFonts w:cstheme="minorHAnsi"/>
          <w:sz w:val="28"/>
          <w:szCs w:val="28"/>
        </w:rPr>
      </w:pPr>
      <w:r w:rsidRPr="00563402">
        <w:rPr>
          <w:rFonts w:cstheme="minorHAnsi"/>
          <w:i/>
          <w:iCs/>
          <w:sz w:val="28"/>
          <w:szCs w:val="28"/>
        </w:rPr>
        <w:t xml:space="preserve">Got a </w:t>
      </w:r>
      <w:r w:rsidR="003A4876" w:rsidRPr="00563402">
        <w:rPr>
          <w:rFonts w:cstheme="minorHAnsi"/>
          <w:i/>
          <w:iCs/>
          <w:sz w:val="28"/>
          <w:szCs w:val="28"/>
        </w:rPr>
        <w:t>big interview</w:t>
      </w:r>
      <w:r w:rsidRPr="00563402">
        <w:rPr>
          <w:rFonts w:cstheme="minorHAnsi"/>
          <w:i/>
          <w:iCs/>
          <w:sz w:val="28"/>
          <w:szCs w:val="28"/>
        </w:rPr>
        <w:t xml:space="preserve"> coming up</w:t>
      </w:r>
      <w:r w:rsidR="003A4876" w:rsidRPr="00563402">
        <w:rPr>
          <w:rFonts w:cstheme="minorHAnsi"/>
          <w:i/>
          <w:iCs/>
          <w:sz w:val="28"/>
          <w:szCs w:val="28"/>
        </w:rPr>
        <w:t>?</w:t>
      </w:r>
      <w:r w:rsidR="003A4876" w:rsidRPr="00563402">
        <w:rPr>
          <w:rFonts w:cstheme="minorHAnsi"/>
          <w:sz w:val="28"/>
          <w:szCs w:val="28"/>
        </w:rPr>
        <w:t xml:space="preserve">  A </w:t>
      </w:r>
      <w:r w:rsidR="003A4876" w:rsidRPr="00563402">
        <w:rPr>
          <w:rFonts w:cstheme="minorHAnsi"/>
          <w:b/>
          <w:bCs/>
          <w:i/>
          <w:iCs/>
          <w:sz w:val="28"/>
          <w:szCs w:val="28"/>
        </w:rPr>
        <w:t>Mock Interview</w:t>
      </w:r>
      <w:r w:rsidR="003A4876" w:rsidRPr="00563402">
        <w:rPr>
          <w:rFonts w:cstheme="minorHAnsi"/>
          <w:sz w:val="28"/>
          <w:szCs w:val="28"/>
        </w:rPr>
        <w:t xml:space="preserve"> Coaching Session </w:t>
      </w:r>
      <w:r w:rsidRPr="00563402">
        <w:rPr>
          <w:rFonts w:cstheme="minorHAnsi"/>
          <w:sz w:val="28"/>
          <w:szCs w:val="28"/>
        </w:rPr>
        <w:t>gets you</w:t>
      </w:r>
      <w:r w:rsidR="003A4876" w:rsidRPr="00563402">
        <w:rPr>
          <w:rFonts w:cstheme="minorHAnsi"/>
          <w:sz w:val="28"/>
          <w:szCs w:val="28"/>
        </w:rPr>
        <w:t xml:space="preserve"> ready to make a great impression in your interview(s).   </w:t>
      </w:r>
      <w:r w:rsidRPr="00563402">
        <w:rPr>
          <w:rFonts w:cstheme="minorHAnsi"/>
          <w:sz w:val="28"/>
          <w:szCs w:val="28"/>
        </w:rPr>
        <w:t xml:space="preserve">Increase your chances to advance </w:t>
      </w:r>
      <w:r w:rsidR="003A4876" w:rsidRPr="00563402">
        <w:rPr>
          <w:rFonts w:cstheme="minorHAnsi"/>
          <w:sz w:val="28"/>
          <w:szCs w:val="28"/>
        </w:rPr>
        <w:t xml:space="preserve">to the next </w:t>
      </w:r>
      <w:r w:rsidRPr="00563402">
        <w:rPr>
          <w:rFonts w:cstheme="minorHAnsi"/>
          <w:sz w:val="28"/>
          <w:szCs w:val="28"/>
        </w:rPr>
        <w:t>interview</w:t>
      </w:r>
      <w:r w:rsidR="003A4876" w:rsidRPr="00563402">
        <w:rPr>
          <w:rFonts w:cstheme="minorHAnsi"/>
          <w:sz w:val="28"/>
          <w:szCs w:val="28"/>
        </w:rPr>
        <w:t xml:space="preserve">.   </w:t>
      </w:r>
    </w:p>
    <w:p w14:paraId="5F130558" w14:textId="53E38D36" w:rsidR="003A4876" w:rsidRPr="00563402" w:rsidRDefault="003A4876" w:rsidP="003A4876">
      <w:pPr>
        <w:rPr>
          <w:rFonts w:cstheme="minorHAnsi"/>
          <w:sz w:val="28"/>
          <w:szCs w:val="28"/>
        </w:rPr>
      </w:pPr>
      <w:r w:rsidRPr="00563402">
        <w:rPr>
          <w:rFonts w:cstheme="minorHAnsi"/>
          <w:i/>
          <w:iCs/>
          <w:sz w:val="28"/>
          <w:szCs w:val="28"/>
        </w:rPr>
        <w:t>Considering a career change?</w:t>
      </w:r>
      <w:r w:rsidRPr="00563402">
        <w:rPr>
          <w:rFonts w:cstheme="minorHAnsi"/>
          <w:sz w:val="28"/>
          <w:szCs w:val="28"/>
        </w:rPr>
        <w:t xml:space="preserve"> </w:t>
      </w:r>
      <w:r w:rsidR="008A61D1" w:rsidRPr="00563402">
        <w:rPr>
          <w:rFonts w:cstheme="minorHAnsi"/>
          <w:sz w:val="28"/>
          <w:szCs w:val="28"/>
        </w:rPr>
        <w:t>In a</w:t>
      </w:r>
      <w:r w:rsidRPr="00563402">
        <w:rPr>
          <w:rFonts w:cstheme="minorHAnsi"/>
          <w:sz w:val="28"/>
          <w:szCs w:val="28"/>
        </w:rPr>
        <w:t xml:space="preserve"> </w:t>
      </w:r>
      <w:r w:rsidRPr="00563402">
        <w:rPr>
          <w:rFonts w:cstheme="minorHAnsi"/>
          <w:b/>
          <w:bCs/>
          <w:i/>
          <w:iCs/>
          <w:sz w:val="28"/>
          <w:szCs w:val="28"/>
        </w:rPr>
        <w:t>Career Exploration</w:t>
      </w:r>
      <w:r w:rsidRPr="00563402">
        <w:rPr>
          <w:rFonts w:cstheme="minorHAnsi"/>
          <w:sz w:val="28"/>
          <w:szCs w:val="28"/>
        </w:rPr>
        <w:t xml:space="preserve"> </w:t>
      </w:r>
      <w:r w:rsidR="00563402" w:rsidRPr="00563402">
        <w:rPr>
          <w:rFonts w:cstheme="minorHAnsi"/>
          <w:sz w:val="28"/>
          <w:szCs w:val="28"/>
        </w:rPr>
        <w:t>Session,</w:t>
      </w:r>
      <w:r w:rsidRPr="00563402">
        <w:rPr>
          <w:rFonts w:cstheme="minorHAnsi"/>
          <w:sz w:val="28"/>
          <w:szCs w:val="28"/>
        </w:rPr>
        <w:t xml:space="preserve"> </w:t>
      </w:r>
      <w:r w:rsidR="008A61D1" w:rsidRPr="00563402">
        <w:rPr>
          <w:rFonts w:cstheme="minorHAnsi"/>
          <w:sz w:val="28"/>
          <w:szCs w:val="28"/>
        </w:rPr>
        <w:t>I</w:t>
      </w:r>
      <w:r w:rsidRPr="00563402">
        <w:rPr>
          <w:rFonts w:cstheme="minorHAnsi"/>
          <w:sz w:val="28"/>
          <w:szCs w:val="28"/>
        </w:rPr>
        <w:t xml:space="preserve">’ll work with you to guide you on your path to making a career change.  </w:t>
      </w:r>
    </w:p>
    <w:p w14:paraId="3C942900" w14:textId="49AFB056" w:rsidR="003A4876" w:rsidRPr="00563402" w:rsidRDefault="008A61D1" w:rsidP="003A4876">
      <w:pPr>
        <w:rPr>
          <w:rFonts w:cstheme="minorHAnsi"/>
          <w:color w:val="00B0F0"/>
          <w:sz w:val="28"/>
          <w:szCs w:val="28"/>
        </w:rPr>
      </w:pPr>
      <w:r w:rsidRPr="00563402">
        <w:rPr>
          <w:rFonts w:cstheme="minorHAnsi"/>
          <w:i/>
          <w:iCs/>
          <w:sz w:val="28"/>
          <w:szCs w:val="28"/>
        </w:rPr>
        <w:t xml:space="preserve">Let’s talk about </w:t>
      </w:r>
      <w:r w:rsidR="003A4876" w:rsidRPr="00563402">
        <w:rPr>
          <w:rFonts w:cstheme="minorHAnsi"/>
          <w:i/>
          <w:iCs/>
          <w:sz w:val="28"/>
          <w:szCs w:val="28"/>
        </w:rPr>
        <w:t>what work</w:t>
      </w:r>
      <w:r w:rsidRPr="00563402">
        <w:rPr>
          <w:rFonts w:cstheme="minorHAnsi"/>
          <w:i/>
          <w:iCs/>
          <w:sz w:val="28"/>
          <w:szCs w:val="28"/>
        </w:rPr>
        <w:t>s</w:t>
      </w:r>
      <w:r w:rsidR="003A4876" w:rsidRPr="00563402">
        <w:rPr>
          <w:rFonts w:cstheme="minorHAnsi"/>
          <w:i/>
          <w:iCs/>
          <w:sz w:val="28"/>
          <w:szCs w:val="28"/>
        </w:rPr>
        <w:t xml:space="preserve"> best for you.  </w:t>
      </w:r>
      <w:r w:rsidR="003A4876" w:rsidRPr="00563402">
        <w:rPr>
          <w:rFonts w:cstheme="minorHAnsi"/>
          <w:i/>
          <w:iCs/>
          <w:color w:val="00B0F0"/>
          <w:sz w:val="28"/>
          <w:szCs w:val="28"/>
        </w:rPr>
        <w:t>Book a free 20-minute Discovery call</w:t>
      </w:r>
      <w:r w:rsidRPr="00563402">
        <w:rPr>
          <w:rFonts w:cstheme="minorHAnsi"/>
          <w:i/>
          <w:iCs/>
          <w:color w:val="00B0F0"/>
          <w:sz w:val="28"/>
          <w:szCs w:val="28"/>
        </w:rPr>
        <w:t xml:space="preserve"> now</w:t>
      </w:r>
      <w:r w:rsidR="003A4876" w:rsidRPr="00563402">
        <w:rPr>
          <w:rFonts w:cstheme="minorHAnsi"/>
          <w:i/>
          <w:iCs/>
          <w:color w:val="00B0F0"/>
          <w:sz w:val="28"/>
          <w:szCs w:val="28"/>
        </w:rPr>
        <w:t>!</w:t>
      </w:r>
    </w:p>
    <w:p w14:paraId="6136C94F" w14:textId="77777777" w:rsidR="003A4876" w:rsidRPr="00563402" w:rsidRDefault="003A4876" w:rsidP="003A4876">
      <w:pPr>
        <w:rPr>
          <w:rFonts w:cstheme="minorHAnsi"/>
          <w:b/>
          <w:bCs/>
          <w:sz w:val="36"/>
          <w:szCs w:val="36"/>
        </w:rPr>
      </w:pPr>
      <w:r w:rsidRPr="00563402">
        <w:rPr>
          <w:rFonts w:cstheme="minorHAnsi"/>
          <w:b/>
          <w:bCs/>
          <w:sz w:val="36"/>
          <w:szCs w:val="36"/>
        </w:rPr>
        <w:t xml:space="preserve">Services:  </w:t>
      </w:r>
    </w:p>
    <w:p w14:paraId="0DD5CD38" w14:textId="77777777" w:rsidR="003A4876" w:rsidRPr="00563402" w:rsidRDefault="003A4876" w:rsidP="003A4876">
      <w:pPr>
        <w:pStyle w:val="ListParagraph"/>
        <w:numPr>
          <w:ilvl w:val="0"/>
          <w:numId w:val="6"/>
        </w:numPr>
        <w:rPr>
          <w:rFonts w:cstheme="minorHAnsi"/>
          <w:b/>
          <w:bCs/>
          <w:i/>
          <w:iCs/>
          <w:sz w:val="28"/>
          <w:szCs w:val="28"/>
        </w:rPr>
      </w:pPr>
      <w:r w:rsidRPr="00563402">
        <w:rPr>
          <w:rFonts w:cstheme="minorHAnsi"/>
          <w:b/>
          <w:bCs/>
          <w:i/>
          <w:iCs/>
          <w:sz w:val="28"/>
          <w:szCs w:val="28"/>
        </w:rPr>
        <w:t>Resume Review</w:t>
      </w:r>
      <w:r w:rsidRPr="00563402">
        <w:rPr>
          <w:rFonts w:cstheme="minorHAnsi"/>
          <w:b/>
          <w:bCs/>
          <w:i/>
          <w:iCs/>
          <w:sz w:val="28"/>
          <w:szCs w:val="28"/>
        </w:rPr>
        <w:tab/>
        <w:t xml:space="preserve">- </w:t>
      </w:r>
      <w:r w:rsidRPr="00563402">
        <w:rPr>
          <w:rFonts w:cstheme="minorHAnsi"/>
          <w:color w:val="2B2A2A"/>
          <w:sz w:val="28"/>
          <w:szCs w:val="28"/>
        </w:rPr>
        <w:t>A targeted resume is the first step in a strategic job search.</w:t>
      </w:r>
    </w:p>
    <w:p w14:paraId="5E2E97F0" w14:textId="77777777" w:rsidR="003A4876" w:rsidRPr="00563402" w:rsidRDefault="003A4876" w:rsidP="003A4876">
      <w:pPr>
        <w:pStyle w:val="ListParagraph"/>
        <w:rPr>
          <w:rFonts w:cstheme="minorHAnsi"/>
          <w:b/>
          <w:bCs/>
          <w:i/>
          <w:iCs/>
          <w:sz w:val="28"/>
          <w:szCs w:val="28"/>
        </w:rPr>
      </w:pPr>
    </w:p>
    <w:p w14:paraId="3C87ADAD" w14:textId="77777777" w:rsidR="003A4876" w:rsidRPr="00563402" w:rsidRDefault="003A4876" w:rsidP="003A4876">
      <w:pPr>
        <w:pStyle w:val="ListParagraph"/>
        <w:numPr>
          <w:ilvl w:val="0"/>
          <w:numId w:val="6"/>
        </w:numPr>
        <w:rPr>
          <w:rFonts w:cstheme="minorHAnsi"/>
          <w:b/>
          <w:bCs/>
          <w:i/>
          <w:iCs/>
          <w:sz w:val="28"/>
          <w:szCs w:val="28"/>
        </w:rPr>
      </w:pPr>
      <w:r w:rsidRPr="00563402">
        <w:rPr>
          <w:rFonts w:cstheme="minorHAnsi"/>
          <w:b/>
          <w:bCs/>
          <w:i/>
          <w:iCs/>
          <w:sz w:val="28"/>
          <w:szCs w:val="28"/>
        </w:rPr>
        <w:lastRenderedPageBreak/>
        <w:t xml:space="preserve">Mock Interviewing - </w:t>
      </w:r>
      <w:r w:rsidRPr="00563402">
        <w:rPr>
          <w:rFonts w:cstheme="minorHAnsi"/>
          <w:sz w:val="28"/>
          <w:szCs w:val="28"/>
        </w:rPr>
        <w:t>Get an advantage over the competition. Practice with a Pro!</w:t>
      </w:r>
    </w:p>
    <w:p w14:paraId="3C1E975F" w14:textId="77777777" w:rsidR="003A4876" w:rsidRPr="00563402" w:rsidRDefault="003A4876" w:rsidP="003A4876">
      <w:pPr>
        <w:pStyle w:val="ListParagraph"/>
        <w:rPr>
          <w:rFonts w:cstheme="minorHAnsi"/>
          <w:b/>
          <w:bCs/>
          <w:i/>
          <w:iCs/>
          <w:sz w:val="28"/>
          <w:szCs w:val="28"/>
        </w:rPr>
      </w:pPr>
    </w:p>
    <w:p w14:paraId="7CA1E2F6" w14:textId="5588CEF4" w:rsidR="003A4876" w:rsidRPr="00563402" w:rsidRDefault="003A4876" w:rsidP="003A4876">
      <w:pPr>
        <w:pStyle w:val="ListParagraph"/>
        <w:numPr>
          <w:ilvl w:val="0"/>
          <w:numId w:val="6"/>
        </w:numPr>
        <w:rPr>
          <w:rFonts w:cstheme="minorHAnsi"/>
          <w:b/>
          <w:bCs/>
          <w:i/>
          <w:iCs/>
          <w:sz w:val="28"/>
          <w:szCs w:val="28"/>
        </w:rPr>
      </w:pPr>
      <w:r w:rsidRPr="00563402">
        <w:rPr>
          <w:rFonts w:cstheme="minorHAnsi"/>
          <w:b/>
          <w:bCs/>
          <w:i/>
          <w:iCs/>
          <w:sz w:val="28"/>
          <w:szCs w:val="28"/>
        </w:rPr>
        <w:t xml:space="preserve">Career Coaching – </w:t>
      </w:r>
      <w:r w:rsidRPr="00563402">
        <w:rPr>
          <w:rFonts w:cstheme="minorHAnsi"/>
          <w:sz w:val="28"/>
          <w:szCs w:val="28"/>
        </w:rPr>
        <w:t>Includes Career Exploration; Job Search Strategy; Career Growth Strategy &amp; Goals; and Public Speaking</w:t>
      </w:r>
      <w:r w:rsidR="008A61D1" w:rsidRPr="00563402">
        <w:rPr>
          <w:rFonts w:cstheme="minorHAnsi"/>
          <w:sz w:val="28"/>
          <w:szCs w:val="28"/>
        </w:rPr>
        <w:t>.</w:t>
      </w:r>
    </w:p>
    <w:p w14:paraId="75DCDB2A" w14:textId="187A25A6" w:rsidR="003A4876" w:rsidRPr="00563402" w:rsidRDefault="003A4876" w:rsidP="00566C45">
      <w:pPr>
        <w:pStyle w:val="ListParagrap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63402">
        <w:rPr>
          <w:rFonts w:ascii="Times New Roman" w:hAnsi="Times New Roman"/>
          <w:b/>
          <w:bCs/>
          <w:i/>
          <w:iCs/>
          <w:sz w:val="28"/>
          <w:szCs w:val="28"/>
        </w:rPr>
        <w:tab/>
      </w:r>
    </w:p>
    <w:p w14:paraId="34D0DC1C" w14:textId="4082B087" w:rsidR="003A4876" w:rsidRPr="00563402" w:rsidRDefault="008A61D1" w:rsidP="003A4876">
      <w:pPr>
        <w:jc w:val="center"/>
        <w:rPr>
          <w:color w:val="0070C0"/>
          <w:sz w:val="28"/>
          <w:szCs w:val="28"/>
        </w:rPr>
      </w:pPr>
      <w:r w:rsidRPr="00563402">
        <w:rPr>
          <w:rFonts w:ascii="Times New Roman" w:hAnsi="Times New Roman"/>
          <w:color w:val="0070C0"/>
          <w:sz w:val="28"/>
          <w:szCs w:val="28"/>
        </w:rPr>
        <w:t>Find</w:t>
      </w:r>
      <w:r w:rsidR="003A4876" w:rsidRPr="00563402">
        <w:rPr>
          <w:rFonts w:ascii="Times New Roman" w:hAnsi="Times New Roman"/>
          <w:color w:val="0070C0"/>
          <w:sz w:val="28"/>
          <w:szCs w:val="28"/>
        </w:rPr>
        <w:t xml:space="preserve"> the Career Services page at : </w:t>
      </w:r>
      <w:hyperlink r:id="rId14" w:history="1">
        <w:r w:rsidR="003A4876" w:rsidRPr="00563402">
          <w:rPr>
            <w:rStyle w:val="Hyperlink"/>
            <w:rFonts w:ascii="Times New Roman" w:hAnsi="Times New Roman"/>
            <w:color w:val="0070C0"/>
            <w:sz w:val="28"/>
            <w:szCs w:val="28"/>
          </w:rPr>
          <w:t>www.insiderscareerclub.com</w:t>
        </w:r>
      </w:hyperlink>
      <w:r w:rsidR="003A4876" w:rsidRPr="00563402">
        <w:rPr>
          <w:rFonts w:ascii="Times New Roman" w:hAnsi="Times New Roman"/>
          <w:color w:val="0070C0"/>
          <w:sz w:val="28"/>
          <w:szCs w:val="28"/>
        </w:rPr>
        <w:t xml:space="preserve">  </w:t>
      </w:r>
    </w:p>
    <w:tbl>
      <w:tblPr>
        <w:tblW w:w="768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0"/>
      </w:tblGrid>
      <w:tr w:rsidR="00A82A1C" w:rsidRPr="00563402" w14:paraId="11293916" w14:textId="77777777" w:rsidTr="00261D0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14:paraId="4A35E89A" w14:textId="77777777" w:rsidR="00A82A1C" w:rsidRPr="00563402" w:rsidRDefault="00A82A1C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</w:tr>
    </w:tbl>
    <w:p w14:paraId="34213E3E" w14:textId="77777777" w:rsidR="00E928EC" w:rsidRDefault="00E928EC" w:rsidP="0034203E">
      <w:pPr>
        <w:widowControl w:val="0"/>
        <w:spacing w:after="0" w:line="360" w:lineRule="exact"/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</w:pPr>
    </w:p>
    <w:p w14:paraId="30AD4F38" w14:textId="5DA23D94" w:rsidR="00676414" w:rsidRPr="003E34B8" w:rsidRDefault="00FD4CAF" w:rsidP="00260AAF">
      <w:pPr>
        <w:widowControl w:val="0"/>
        <w:spacing w:after="0" w:line="360" w:lineRule="exact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>G</w:t>
      </w:r>
      <w:r w:rsidRPr="00FD4CAF"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>et t</w:t>
      </w:r>
      <w:r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>h</w:t>
      </w:r>
      <w:r w:rsidR="008A0CF7"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>is</w:t>
      </w:r>
      <w:r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 xml:space="preserve"> newsletter</w:t>
      </w:r>
      <w:r w:rsidRPr="00FD4CAF"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 xml:space="preserve"> delivered right to your inbox</w:t>
      </w:r>
      <w:r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>,</w:t>
      </w:r>
      <w:r w:rsidRPr="00FD4CAF"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 xml:space="preserve"> S</w:t>
      </w:r>
      <w:r w:rsidR="00676414" w:rsidRPr="00FD4CAF"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>ign up</w:t>
      </w:r>
      <w:r>
        <w:rPr>
          <w:rFonts w:ascii="Times New Roman" w:hAnsi="Times New Roman"/>
          <w:b/>
          <w:bCs/>
          <w:i/>
          <w:iCs/>
          <w:color w:val="00B0F0"/>
          <w:sz w:val="32"/>
          <w:szCs w:val="32"/>
        </w:rPr>
        <w:t>!</w:t>
      </w:r>
    </w:p>
    <w:p w14:paraId="6247F3B2" w14:textId="0E3637B8" w:rsidR="00AF2F93" w:rsidRPr="003E34B8" w:rsidRDefault="00AF2F93" w:rsidP="00AF2F93">
      <w:pPr>
        <w:rPr>
          <w:b/>
          <w:i/>
          <w:iCs/>
          <w:sz w:val="32"/>
          <w:szCs w:val="32"/>
        </w:rPr>
      </w:pPr>
    </w:p>
    <w:sectPr w:rsidR="00AF2F93" w:rsidRPr="003E34B8" w:rsidSect="00BC7F7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0AB24" w14:textId="77777777" w:rsidR="0049415B" w:rsidRDefault="0049415B" w:rsidP="007D3B80">
      <w:pPr>
        <w:spacing w:after="0" w:line="240" w:lineRule="auto"/>
      </w:pPr>
      <w:r>
        <w:separator/>
      </w:r>
    </w:p>
  </w:endnote>
  <w:endnote w:type="continuationSeparator" w:id="0">
    <w:p w14:paraId="70CE92DF" w14:textId="77777777" w:rsidR="0049415B" w:rsidRDefault="0049415B" w:rsidP="007D3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D1018" w14:textId="77777777" w:rsidR="00BC7F7C" w:rsidRDefault="00BC7F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8C7A5" w14:textId="77777777" w:rsidR="00BC7F7C" w:rsidRDefault="00BC7F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5EB63" w14:textId="77777777" w:rsidR="00BC7F7C" w:rsidRDefault="00BC7F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8352F" w14:textId="77777777" w:rsidR="0049415B" w:rsidRDefault="0049415B" w:rsidP="007D3B80">
      <w:pPr>
        <w:spacing w:after="0" w:line="240" w:lineRule="auto"/>
      </w:pPr>
      <w:r>
        <w:separator/>
      </w:r>
    </w:p>
  </w:footnote>
  <w:footnote w:type="continuationSeparator" w:id="0">
    <w:p w14:paraId="16F7D10A" w14:textId="77777777" w:rsidR="0049415B" w:rsidRDefault="0049415B" w:rsidP="007D3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D280A" w14:textId="2FA6FC32" w:rsidR="007D3B80" w:rsidRDefault="007D3B80">
    <w:pPr>
      <w:pStyle w:val="Header"/>
    </w:pPr>
    <w:r>
      <w:tab/>
      <w:t>ICC Newsletter April/May 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DBC8D" w14:textId="237EC04E" w:rsidR="007D3B80" w:rsidRDefault="007D3B80" w:rsidP="00BC7F7C">
    <w:pPr>
      <w:pStyle w:val="Header"/>
      <w:jc w:val="center"/>
    </w:pPr>
    <w:r>
      <w:t>ICC Newsletter April/May 2022</w:t>
    </w:r>
  </w:p>
  <w:p w14:paraId="451966E9" w14:textId="77777777" w:rsidR="007D3B80" w:rsidRPr="007D3B80" w:rsidRDefault="007D3B80" w:rsidP="007D3B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5CC95" w14:textId="77777777" w:rsidR="00BC7F7C" w:rsidRDefault="00BC7F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14FA3"/>
    <w:multiLevelType w:val="hybridMultilevel"/>
    <w:tmpl w:val="D318E27A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9D44423"/>
    <w:multiLevelType w:val="hybridMultilevel"/>
    <w:tmpl w:val="2350F54E"/>
    <w:lvl w:ilvl="0" w:tplc="4664E9E0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14104CAF"/>
    <w:multiLevelType w:val="hybridMultilevel"/>
    <w:tmpl w:val="9ECC7A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60692"/>
    <w:multiLevelType w:val="hybridMultilevel"/>
    <w:tmpl w:val="19704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B092A"/>
    <w:multiLevelType w:val="hybridMultilevel"/>
    <w:tmpl w:val="75F83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0209A"/>
    <w:multiLevelType w:val="hybridMultilevel"/>
    <w:tmpl w:val="D96490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69D015D"/>
    <w:multiLevelType w:val="hybridMultilevel"/>
    <w:tmpl w:val="F65A8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E7B35"/>
    <w:multiLevelType w:val="hybridMultilevel"/>
    <w:tmpl w:val="CA2C81FC"/>
    <w:lvl w:ilvl="0" w:tplc="3872F4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DC93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4638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A2DB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5E10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97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C0D6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3ACA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2838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912CE"/>
    <w:multiLevelType w:val="hybridMultilevel"/>
    <w:tmpl w:val="8CD6885C"/>
    <w:lvl w:ilvl="0" w:tplc="FCC6EC5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4187134B"/>
    <w:multiLevelType w:val="hybridMultilevel"/>
    <w:tmpl w:val="ADA2A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A21578"/>
    <w:multiLevelType w:val="hybridMultilevel"/>
    <w:tmpl w:val="C17AF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2192A"/>
    <w:multiLevelType w:val="hybridMultilevel"/>
    <w:tmpl w:val="6A605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86116"/>
    <w:multiLevelType w:val="hybridMultilevel"/>
    <w:tmpl w:val="C94E28C2"/>
    <w:lvl w:ilvl="0" w:tplc="1EE48B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325E8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F483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F0AE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F2BE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B439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D098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1EED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AEC2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D1988"/>
    <w:multiLevelType w:val="hybridMultilevel"/>
    <w:tmpl w:val="C0843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0A4E7D"/>
    <w:multiLevelType w:val="hybridMultilevel"/>
    <w:tmpl w:val="CFF0D2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607F41"/>
    <w:multiLevelType w:val="hybridMultilevel"/>
    <w:tmpl w:val="7CEA7AD6"/>
    <w:lvl w:ilvl="0" w:tplc="04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6F653751"/>
    <w:multiLevelType w:val="hybridMultilevel"/>
    <w:tmpl w:val="3E860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1F377F"/>
    <w:multiLevelType w:val="hybridMultilevel"/>
    <w:tmpl w:val="A8AC7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3E32A5"/>
    <w:multiLevelType w:val="hybridMultilevel"/>
    <w:tmpl w:val="36060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6"/>
  </w:num>
  <w:num w:numId="4">
    <w:abstractNumId w:val="6"/>
  </w:num>
  <w:num w:numId="5">
    <w:abstractNumId w:val="13"/>
  </w:num>
  <w:num w:numId="6">
    <w:abstractNumId w:val="2"/>
  </w:num>
  <w:num w:numId="7">
    <w:abstractNumId w:val="15"/>
  </w:num>
  <w:num w:numId="8">
    <w:abstractNumId w:val="8"/>
  </w:num>
  <w:num w:numId="9">
    <w:abstractNumId w:val="9"/>
  </w:num>
  <w:num w:numId="10">
    <w:abstractNumId w:val="5"/>
  </w:num>
  <w:num w:numId="11">
    <w:abstractNumId w:val="14"/>
  </w:num>
  <w:num w:numId="12">
    <w:abstractNumId w:val="3"/>
  </w:num>
  <w:num w:numId="13">
    <w:abstractNumId w:val="11"/>
  </w:num>
  <w:num w:numId="14">
    <w:abstractNumId w:val="1"/>
  </w:num>
  <w:num w:numId="15">
    <w:abstractNumId w:val="4"/>
  </w:num>
  <w:num w:numId="16">
    <w:abstractNumId w:val="18"/>
  </w:num>
  <w:num w:numId="17">
    <w:abstractNumId w:val="0"/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C1D"/>
    <w:rsid w:val="000206A4"/>
    <w:rsid w:val="00035A81"/>
    <w:rsid w:val="00076F5E"/>
    <w:rsid w:val="00090395"/>
    <w:rsid w:val="000A410E"/>
    <w:rsid w:val="000B2915"/>
    <w:rsid w:val="000E2830"/>
    <w:rsid w:val="00105E5D"/>
    <w:rsid w:val="00114B86"/>
    <w:rsid w:val="001200CB"/>
    <w:rsid w:val="00125514"/>
    <w:rsid w:val="00127670"/>
    <w:rsid w:val="00142E0E"/>
    <w:rsid w:val="001543C3"/>
    <w:rsid w:val="00166E4A"/>
    <w:rsid w:val="0017433E"/>
    <w:rsid w:val="0017678C"/>
    <w:rsid w:val="00185C6B"/>
    <w:rsid w:val="00187401"/>
    <w:rsid w:val="001A2E1F"/>
    <w:rsid w:val="001F68DD"/>
    <w:rsid w:val="001F7EA0"/>
    <w:rsid w:val="0020111D"/>
    <w:rsid w:val="002060F6"/>
    <w:rsid w:val="00221062"/>
    <w:rsid w:val="00225341"/>
    <w:rsid w:val="00226729"/>
    <w:rsid w:val="00237F88"/>
    <w:rsid w:val="0024545E"/>
    <w:rsid w:val="00247F6F"/>
    <w:rsid w:val="00254602"/>
    <w:rsid w:val="00260AAF"/>
    <w:rsid w:val="00261D0A"/>
    <w:rsid w:val="00266C90"/>
    <w:rsid w:val="00267DE7"/>
    <w:rsid w:val="0028324D"/>
    <w:rsid w:val="002A6701"/>
    <w:rsid w:val="002B10F7"/>
    <w:rsid w:val="002E0AC7"/>
    <w:rsid w:val="002E7429"/>
    <w:rsid w:val="0030014C"/>
    <w:rsid w:val="00315C1D"/>
    <w:rsid w:val="00316049"/>
    <w:rsid w:val="003169E5"/>
    <w:rsid w:val="003249D4"/>
    <w:rsid w:val="00330577"/>
    <w:rsid w:val="0034203E"/>
    <w:rsid w:val="00345948"/>
    <w:rsid w:val="0036706B"/>
    <w:rsid w:val="00392643"/>
    <w:rsid w:val="00393B7C"/>
    <w:rsid w:val="003A0C06"/>
    <w:rsid w:val="003A4876"/>
    <w:rsid w:val="003B4ABD"/>
    <w:rsid w:val="003D41AA"/>
    <w:rsid w:val="003E34B8"/>
    <w:rsid w:val="004041F9"/>
    <w:rsid w:val="0041102F"/>
    <w:rsid w:val="00412A62"/>
    <w:rsid w:val="00415183"/>
    <w:rsid w:val="00426E11"/>
    <w:rsid w:val="0046099B"/>
    <w:rsid w:val="00464958"/>
    <w:rsid w:val="0048009D"/>
    <w:rsid w:val="00487A0E"/>
    <w:rsid w:val="00492811"/>
    <w:rsid w:val="0049415B"/>
    <w:rsid w:val="004A7192"/>
    <w:rsid w:val="004B08FC"/>
    <w:rsid w:val="004E472B"/>
    <w:rsid w:val="004E7996"/>
    <w:rsid w:val="004F4753"/>
    <w:rsid w:val="005000B8"/>
    <w:rsid w:val="00515366"/>
    <w:rsid w:val="0051554B"/>
    <w:rsid w:val="0054129C"/>
    <w:rsid w:val="00545590"/>
    <w:rsid w:val="005553A6"/>
    <w:rsid w:val="005572D3"/>
    <w:rsid w:val="00563402"/>
    <w:rsid w:val="00566C45"/>
    <w:rsid w:val="00570C2C"/>
    <w:rsid w:val="0057504F"/>
    <w:rsid w:val="00577577"/>
    <w:rsid w:val="00596BAF"/>
    <w:rsid w:val="005C67D4"/>
    <w:rsid w:val="005D5E64"/>
    <w:rsid w:val="005D7486"/>
    <w:rsid w:val="005F7632"/>
    <w:rsid w:val="00617CDC"/>
    <w:rsid w:val="00617D7D"/>
    <w:rsid w:val="00632887"/>
    <w:rsid w:val="00635AD4"/>
    <w:rsid w:val="0064158B"/>
    <w:rsid w:val="006524E6"/>
    <w:rsid w:val="00654564"/>
    <w:rsid w:val="0066652A"/>
    <w:rsid w:val="0066756F"/>
    <w:rsid w:val="006756CD"/>
    <w:rsid w:val="00676414"/>
    <w:rsid w:val="006767DF"/>
    <w:rsid w:val="00687BC8"/>
    <w:rsid w:val="00697721"/>
    <w:rsid w:val="006B1D54"/>
    <w:rsid w:val="006B1E9A"/>
    <w:rsid w:val="006B52AC"/>
    <w:rsid w:val="006B5E80"/>
    <w:rsid w:val="006C3038"/>
    <w:rsid w:val="006C321C"/>
    <w:rsid w:val="006C7B9C"/>
    <w:rsid w:val="006D023C"/>
    <w:rsid w:val="006E7707"/>
    <w:rsid w:val="006F5796"/>
    <w:rsid w:val="007073EA"/>
    <w:rsid w:val="007219CA"/>
    <w:rsid w:val="00740941"/>
    <w:rsid w:val="00750840"/>
    <w:rsid w:val="00754DC2"/>
    <w:rsid w:val="00773D84"/>
    <w:rsid w:val="0078354C"/>
    <w:rsid w:val="00796343"/>
    <w:rsid w:val="007D1B73"/>
    <w:rsid w:val="007D3B80"/>
    <w:rsid w:val="007E4D78"/>
    <w:rsid w:val="007E5353"/>
    <w:rsid w:val="007F08D6"/>
    <w:rsid w:val="007F624C"/>
    <w:rsid w:val="007F79DE"/>
    <w:rsid w:val="008025B0"/>
    <w:rsid w:val="00805D63"/>
    <w:rsid w:val="0081209B"/>
    <w:rsid w:val="008132C7"/>
    <w:rsid w:val="0082526F"/>
    <w:rsid w:val="00827CFB"/>
    <w:rsid w:val="00830295"/>
    <w:rsid w:val="00852439"/>
    <w:rsid w:val="008629B3"/>
    <w:rsid w:val="00880447"/>
    <w:rsid w:val="00887C3A"/>
    <w:rsid w:val="0089119F"/>
    <w:rsid w:val="00893F4B"/>
    <w:rsid w:val="00895C4A"/>
    <w:rsid w:val="008A0CF7"/>
    <w:rsid w:val="008A123E"/>
    <w:rsid w:val="008A61D1"/>
    <w:rsid w:val="008B4105"/>
    <w:rsid w:val="008B691B"/>
    <w:rsid w:val="008F2D10"/>
    <w:rsid w:val="008F575C"/>
    <w:rsid w:val="00905D21"/>
    <w:rsid w:val="009135C3"/>
    <w:rsid w:val="0094162A"/>
    <w:rsid w:val="00945E57"/>
    <w:rsid w:val="00952D17"/>
    <w:rsid w:val="009625AF"/>
    <w:rsid w:val="00983165"/>
    <w:rsid w:val="00985BD2"/>
    <w:rsid w:val="009A43E6"/>
    <w:rsid w:val="009A46E7"/>
    <w:rsid w:val="009C0225"/>
    <w:rsid w:val="00A006A5"/>
    <w:rsid w:val="00A0119E"/>
    <w:rsid w:val="00A05169"/>
    <w:rsid w:val="00A105DD"/>
    <w:rsid w:val="00A16A4B"/>
    <w:rsid w:val="00A26569"/>
    <w:rsid w:val="00A354DA"/>
    <w:rsid w:val="00A35CB3"/>
    <w:rsid w:val="00A37005"/>
    <w:rsid w:val="00A44825"/>
    <w:rsid w:val="00A52B60"/>
    <w:rsid w:val="00A82A1C"/>
    <w:rsid w:val="00AB5515"/>
    <w:rsid w:val="00AC4BCA"/>
    <w:rsid w:val="00AE2AAC"/>
    <w:rsid w:val="00AF2F93"/>
    <w:rsid w:val="00B000D7"/>
    <w:rsid w:val="00B15A91"/>
    <w:rsid w:val="00B333C6"/>
    <w:rsid w:val="00B64CF6"/>
    <w:rsid w:val="00B77457"/>
    <w:rsid w:val="00B83453"/>
    <w:rsid w:val="00B90762"/>
    <w:rsid w:val="00B95379"/>
    <w:rsid w:val="00BB405C"/>
    <w:rsid w:val="00BC7F7C"/>
    <w:rsid w:val="00BD48C5"/>
    <w:rsid w:val="00BD5D2D"/>
    <w:rsid w:val="00BF34BE"/>
    <w:rsid w:val="00C102A9"/>
    <w:rsid w:val="00C13513"/>
    <w:rsid w:val="00C2374C"/>
    <w:rsid w:val="00C438F6"/>
    <w:rsid w:val="00C508ED"/>
    <w:rsid w:val="00C52B7F"/>
    <w:rsid w:val="00C5577C"/>
    <w:rsid w:val="00C85315"/>
    <w:rsid w:val="00CA2B80"/>
    <w:rsid w:val="00CA3470"/>
    <w:rsid w:val="00CE49A5"/>
    <w:rsid w:val="00D2289B"/>
    <w:rsid w:val="00D2494D"/>
    <w:rsid w:val="00D255C5"/>
    <w:rsid w:val="00D27205"/>
    <w:rsid w:val="00D55587"/>
    <w:rsid w:val="00D67484"/>
    <w:rsid w:val="00D72001"/>
    <w:rsid w:val="00D73EC5"/>
    <w:rsid w:val="00D778B2"/>
    <w:rsid w:val="00D926EE"/>
    <w:rsid w:val="00D93FB9"/>
    <w:rsid w:val="00DA56A2"/>
    <w:rsid w:val="00DB3A1D"/>
    <w:rsid w:val="00DD3535"/>
    <w:rsid w:val="00DF4A32"/>
    <w:rsid w:val="00DF56B4"/>
    <w:rsid w:val="00E00A17"/>
    <w:rsid w:val="00E11FD3"/>
    <w:rsid w:val="00E169DB"/>
    <w:rsid w:val="00E24B7A"/>
    <w:rsid w:val="00E3195F"/>
    <w:rsid w:val="00E31C56"/>
    <w:rsid w:val="00E32983"/>
    <w:rsid w:val="00E5226F"/>
    <w:rsid w:val="00E70B95"/>
    <w:rsid w:val="00E72AF4"/>
    <w:rsid w:val="00E75760"/>
    <w:rsid w:val="00E76E9D"/>
    <w:rsid w:val="00E77255"/>
    <w:rsid w:val="00E928EC"/>
    <w:rsid w:val="00E95836"/>
    <w:rsid w:val="00EB1C23"/>
    <w:rsid w:val="00EB236A"/>
    <w:rsid w:val="00EC05B5"/>
    <w:rsid w:val="00F27029"/>
    <w:rsid w:val="00F27869"/>
    <w:rsid w:val="00F369EE"/>
    <w:rsid w:val="00F449D3"/>
    <w:rsid w:val="00F552EC"/>
    <w:rsid w:val="00F62679"/>
    <w:rsid w:val="00F723CC"/>
    <w:rsid w:val="00F730EB"/>
    <w:rsid w:val="00F73FDC"/>
    <w:rsid w:val="00F77309"/>
    <w:rsid w:val="00F77654"/>
    <w:rsid w:val="00F81E5F"/>
    <w:rsid w:val="00FA3415"/>
    <w:rsid w:val="00FA5CEC"/>
    <w:rsid w:val="00FC4B3F"/>
    <w:rsid w:val="00FD4CAF"/>
    <w:rsid w:val="00FE55C5"/>
    <w:rsid w:val="00FF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4C16F"/>
  <w15:chartTrackingRefBased/>
  <w15:docId w15:val="{8FD538EF-68B1-4929-B4D8-B05CE712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C1D"/>
  </w:style>
  <w:style w:type="paragraph" w:styleId="Heading1">
    <w:name w:val="heading 1"/>
    <w:basedOn w:val="Normal"/>
    <w:next w:val="Normal"/>
    <w:link w:val="Heading1Char"/>
    <w:uiPriority w:val="9"/>
    <w:qFormat/>
    <w:rsid w:val="00315C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9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2A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C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778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67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67484"/>
    <w:rPr>
      <w:b/>
      <w:bCs/>
    </w:rPr>
  </w:style>
  <w:style w:type="character" w:customStyle="1" w:styleId="bluelinktext">
    <w:name w:val="bluelinktext"/>
    <w:basedOn w:val="DefaultParagraphFont"/>
    <w:rsid w:val="00D67484"/>
  </w:style>
  <w:style w:type="character" w:styleId="Hyperlink">
    <w:name w:val="Hyperlink"/>
    <w:basedOn w:val="DefaultParagraphFont"/>
    <w:uiPriority w:val="99"/>
    <w:unhideWhenUsed/>
    <w:rsid w:val="006D02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023C"/>
    <w:rPr>
      <w:color w:val="605E5C"/>
      <w:shd w:val="clear" w:color="auto" w:fill="E1DFDD"/>
    </w:rPr>
  </w:style>
  <w:style w:type="character" w:customStyle="1" w:styleId="mobclr">
    <w:name w:val="mobclr"/>
    <w:basedOn w:val="DefaultParagraphFont"/>
    <w:rsid w:val="00617D7D"/>
  </w:style>
  <w:style w:type="paragraph" w:styleId="BodyText3">
    <w:name w:val="Body Text 3"/>
    <w:link w:val="BodyText3Char"/>
    <w:uiPriority w:val="99"/>
    <w:semiHidden/>
    <w:unhideWhenUsed/>
    <w:rsid w:val="00DB3A1D"/>
    <w:pPr>
      <w:tabs>
        <w:tab w:val="left" w:pos="43"/>
      </w:tabs>
      <w:spacing w:after="96" w:line="249" w:lineRule="auto"/>
    </w:pPr>
    <w:rPr>
      <w:rFonts w:ascii="Century Schoolbook" w:eastAsia="Times New Roman" w:hAnsi="Century Schoolbook" w:cs="Times New Roman"/>
      <w:color w:val="000000"/>
      <w:kern w:val="28"/>
      <w:sz w:val="17"/>
      <w:szCs w:val="17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3A1D"/>
    <w:rPr>
      <w:rFonts w:ascii="Century Schoolbook" w:eastAsia="Times New Roman" w:hAnsi="Century Schoolbook" w:cs="Times New Roman"/>
      <w:color w:val="000000"/>
      <w:kern w:val="28"/>
      <w:sz w:val="17"/>
      <w:szCs w:val="17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9D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C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CDC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2A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82A1C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0A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0AC7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D3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B80"/>
  </w:style>
  <w:style w:type="paragraph" w:styleId="Footer">
    <w:name w:val="footer"/>
    <w:basedOn w:val="Normal"/>
    <w:link w:val="FooterChar"/>
    <w:uiPriority w:val="99"/>
    <w:unhideWhenUsed/>
    <w:rsid w:val="007D3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826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739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300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1330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570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uzzsprout.com/1448059/1045033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buzzsprout.com/1448059/10390403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insiderscareerclub.com" TargetMode="External"/><Relationship Id="rId14" Type="http://schemas.openxmlformats.org/officeDocument/2006/relationships/hyperlink" Target="http://www.insiderscareerclub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Sindy</dc:creator>
  <cp:keywords/>
  <dc:description/>
  <cp:lastModifiedBy>Sindy Thomas</cp:lastModifiedBy>
  <cp:revision>2</cp:revision>
  <cp:lastPrinted>2021-07-02T19:03:00Z</cp:lastPrinted>
  <dcterms:created xsi:type="dcterms:W3CDTF">2022-04-20T18:51:00Z</dcterms:created>
  <dcterms:modified xsi:type="dcterms:W3CDTF">2022-04-20T18:51:00Z</dcterms:modified>
</cp:coreProperties>
</file>